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BB9" w:rsidRPr="00A21F9F" w:rsidRDefault="00E12BB9" w:rsidP="00A21F9F">
      <w:pPr>
        <w:pStyle w:val="a3"/>
        <w:tabs>
          <w:tab w:val="clear" w:pos="4677"/>
          <w:tab w:val="clear" w:pos="9355"/>
          <w:tab w:val="left" w:pos="1521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ДОГОВОР №_______</w:t>
      </w:r>
    </w:p>
    <w:p w:rsidR="001A59EC" w:rsidRDefault="001A59EC" w:rsidP="00BE78A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45649" w:rsidRPr="00C85DB2" w:rsidRDefault="00045649" w:rsidP="0004564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Оренбург</w:t>
      </w:r>
      <w:r>
        <w:rPr>
          <w:rFonts w:ascii="Times New Roman" w:hAnsi="Times New Roman"/>
          <w:sz w:val="24"/>
          <w:szCs w:val="24"/>
        </w:rPr>
        <w:tab/>
      </w:r>
      <w:r w:rsidR="00A5676F">
        <w:rPr>
          <w:rFonts w:ascii="Times New Roman" w:hAnsi="Times New Roman"/>
          <w:sz w:val="24"/>
          <w:szCs w:val="24"/>
        </w:rPr>
        <w:tab/>
      </w:r>
      <w:r w:rsidR="00A5676F">
        <w:rPr>
          <w:rFonts w:ascii="Times New Roman" w:hAnsi="Times New Roman"/>
          <w:sz w:val="24"/>
          <w:szCs w:val="24"/>
        </w:rPr>
        <w:tab/>
      </w:r>
      <w:r w:rsidR="00A5676F">
        <w:rPr>
          <w:rFonts w:ascii="Times New Roman" w:hAnsi="Times New Roman"/>
          <w:sz w:val="24"/>
          <w:szCs w:val="24"/>
        </w:rPr>
        <w:tab/>
      </w:r>
      <w:r w:rsidR="00A5676F">
        <w:rPr>
          <w:rFonts w:ascii="Times New Roman" w:hAnsi="Times New Roman"/>
          <w:sz w:val="24"/>
          <w:szCs w:val="24"/>
        </w:rPr>
        <w:tab/>
      </w:r>
      <w:r w:rsidR="00A5676F">
        <w:rPr>
          <w:rFonts w:ascii="Times New Roman" w:hAnsi="Times New Roman"/>
          <w:sz w:val="24"/>
          <w:szCs w:val="24"/>
        </w:rPr>
        <w:tab/>
      </w:r>
      <w:r w:rsidR="00A5676F">
        <w:rPr>
          <w:rFonts w:ascii="Times New Roman" w:hAnsi="Times New Roman"/>
          <w:sz w:val="24"/>
          <w:szCs w:val="24"/>
        </w:rPr>
        <w:tab/>
        <w:t xml:space="preserve">       «___»__________2019</w:t>
      </w:r>
      <w:r>
        <w:rPr>
          <w:rFonts w:ascii="Times New Roman" w:hAnsi="Times New Roman"/>
          <w:sz w:val="24"/>
          <w:szCs w:val="24"/>
        </w:rPr>
        <w:t xml:space="preserve"> г.</w:t>
      </w:r>
    </w:p>
    <w:p w:rsidR="00045649" w:rsidRDefault="00045649" w:rsidP="00BE78A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12BB9" w:rsidRPr="00E12BB9" w:rsidRDefault="00E12BB9" w:rsidP="00BE78A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2BB9">
        <w:rPr>
          <w:rFonts w:ascii="Times New Roman" w:hAnsi="Times New Roman"/>
          <w:sz w:val="24"/>
          <w:szCs w:val="24"/>
        </w:rPr>
        <w:t xml:space="preserve">ООО «Руссоль», именуемое в дальнейшем «Заказчик», в лице директора Черного Сергея Васильевича, действующего на основании Устава, с одной стороны, и </w:t>
      </w:r>
      <w:r w:rsidR="00A5676F">
        <w:rPr>
          <w:rFonts w:ascii="Times New Roman" w:hAnsi="Times New Roman"/>
          <w:sz w:val="24"/>
          <w:szCs w:val="24"/>
        </w:rPr>
        <w:t>_________________________</w:t>
      </w:r>
      <w:r w:rsidRPr="00A5676F">
        <w:rPr>
          <w:rFonts w:ascii="Times New Roman" w:hAnsi="Times New Roman"/>
          <w:sz w:val="24"/>
          <w:szCs w:val="24"/>
        </w:rPr>
        <w:t>,</w:t>
      </w:r>
      <w:r w:rsidRPr="00E12BB9">
        <w:rPr>
          <w:rFonts w:ascii="Times New Roman" w:hAnsi="Times New Roman"/>
          <w:sz w:val="24"/>
          <w:szCs w:val="24"/>
        </w:rPr>
        <w:t xml:space="preserve"> именуемое в дальнейшем «Подрядчик», в лице </w:t>
      </w:r>
      <w:r w:rsidR="00A5676F" w:rsidRPr="00A5676F">
        <w:rPr>
          <w:rFonts w:ascii="Times New Roman" w:hAnsi="Times New Roman"/>
          <w:sz w:val="24"/>
          <w:szCs w:val="24"/>
        </w:rPr>
        <w:t>__________________________________________</w:t>
      </w:r>
      <w:r w:rsidRPr="00A5676F">
        <w:rPr>
          <w:rFonts w:ascii="Times New Roman" w:hAnsi="Times New Roman"/>
          <w:sz w:val="24"/>
          <w:szCs w:val="24"/>
        </w:rPr>
        <w:t xml:space="preserve">, действующего на основании </w:t>
      </w:r>
      <w:r w:rsidR="00A5676F">
        <w:rPr>
          <w:rFonts w:ascii="Times New Roman" w:hAnsi="Times New Roman"/>
          <w:sz w:val="24"/>
          <w:szCs w:val="24"/>
        </w:rPr>
        <w:t>________________</w:t>
      </w:r>
      <w:r w:rsidRPr="00A5676F">
        <w:rPr>
          <w:rFonts w:ascii="Times New Roman" w:hAnsi="Times New Roman"/>
          <w:sz w:val="24"/>
          <w:szCs w:val="24"/>
        </w:rPr>
        <w:t>,</w:t>
      </w:r>
      <w:r w:rsidRPr="00E12BB9">
        <w:rPr>
          <w:rFonts w:ascii="Times New Roman" w:hAnsi="Times New Roman"/>
          <w:sz w:val="24"/>
          <w:szCs w:val="24"/>
        </w:rPr>
        <w:t xml:space="preserve"> с другой стороны, заключили настоящий договор о нижеследующем:</w:t>
      </w:r>
    </w:p>
    <w:p w:rsidR="00E12BB9" w:rsidRPr="00E12BB9" w:rsidRDefault="00E12BB9" w:rsidP="00BE78A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12BB9" w:rsidRDefault="00E12BB9" w:rsidP="00D23F9E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E12BB9">
        <w:rPr>
          <w:rFonts w:ascii="Times New Roman" w:hAnsi="Times New Roman"/>
          <w:b/>
          <w:sz w:val="24"/>
          <w:szCs w:val="24"/>
        </w:rPr>
        <w:t>ПРЕДМЕТ ДОГОВОРА И СРОКИ ПРОВЕДЕНИЯ РАБОТ</w:t>
      </w:r>
    </w:p>
    <w:p w:rsidR="00432CD6" w:rsidRPr="00E12BB9" w:rsidRDefault="00432CD6" w:rsidP="00432CD6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B1F49" w:rsidRDefault="00E12BB9" w:rsidP="00045649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sz w:val="24"/>
          <w:szCs w:val="24"/>
          <w:lang w:eastAsia="ar-SA"/>
        </w:rPr>
        <w:t>1.1.</w:t>
      </w:r>
      <w:r w:rsidR="000456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0D3FF5" w:rsidRPr="000D3FF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Заказчик поручает, а Подрядчик принимает на себя обязательство выполнить работы </w:t>
      </w:r>
      <w:r w:rsidR="00730F0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730F0C" w:rsidRPr="00F55F25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по </w:t>
      </w:r>
      <w:r w:rsidR="003E1927" w:rsidRPr="00F55F25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плановому </w:t>
      </w:r>
      <w:r w:rsidR="00730F0C" w:rsidRPr="00F55F25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техническому обслуживанию газового оборудования</w:t>
      </w:r>
      <w:r w:rsidR="00BE7C2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203D0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на предприятии Заказчика </w:t>
      </w:r>
      <w:r w:rsidR="00BE7C2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ЦДПС Усолье ООО "Руссоль"</w:t>
      </w:r>
      <w:r w:rsidR="0006148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согласно</w:t>
      </w:r>
      <w:r w:rsidR="000D3FF5" w:rsidRPr="000D3FF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804E4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Приложения</w:t>
      </w:r>
      <w:r w:rsidR="009F272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м</w:t>
      </w:r>
      <w:r w:rsidR="00804E49" w:rsidRPr="000D3FF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№1</w:t>
      </w:r>
      <w:r w:rsidR="009F272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и №2</w:t>
      </w:r>
      <w:r w:rsidR="0006148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  <w:r w:rsidR="000D3FF5" w:rsidRPr="000D3FF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являющ</w:t>
      </w:r>
      <w:r w:rsidR="009F272B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ие</w:t>
      </w:r>
      <w:r w:rsidR="000D3FF5" w:rsidRPr="000D3FF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ся неотъемлемой частью Договора.</w:t>
      </w:r>
      <w:r w:rsidR="006B1F49" w:rsidRPr="006B1F4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</w:p>
    <w:p w:rsidR="006B1F49" w:rsidRPr="00E12BB9" w:rsidRDefault="00045649" w:rsidP="00045649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1.2.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="006B1F49" w:rsidRPr="003C1C0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Сроки выполнения работ - </w:t>
      </w:r>
      <w:r w:rsidR="006B1F49" w:rsidRPr="00CE0C6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10 (десять)</w:t>
      </w:r>
      <w:r w:rsidR="006B1F49" w:rsidRPr="003C1C0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6B1F49" w:rsidRPr="0098335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календарных дней</w:t>
      </w:r>
      <w:r w:rsidR="0004064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, </w:t>
      </w:r>
      <w:r w:rsidR="007C213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исходя из </w:t>
      </w:r>
      <w:r w:rsidR="0004064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прилагаемо</w:t>
      </w:r>
      <w:r w:rsidR="007C213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го</w:t>
      </w:r>
      <w:r w:rsidR="0004064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График</w:t>
      </w:r>
      <w:r w:rsidR="007C213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а</w:t>
      </w:r>
      <w:r w:rsidR="0004064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проведения работ (Приложение №2)</w:t>
      </w:r>
      <w:r w:rsidR="006B1F49" w:rsidRPr="00CE0C6C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. </w:t>
      </w:r>
    </w:p>
    <w:p w:rsidR="006F227C" w:rsidRDefault="006F227C" w:rsidP="00045649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1.</w:t>
      </w:r>
      <w:r w:rsidR="006B1F4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3</w:t>
      </w:r>
      <w:r w:rsidR="0004564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  <w:r w:rsidR="0004564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В рамках договора </w:t>
      </w:r>
      <w:r w:rsidR="00145CD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одрядчик осуществляет консультирование Заказчика</w:t>
      </w:r>
      <w:r w:rsidR="00B11CD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с момента подписания настоящего договора обеими сторонами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 Переч</w:t>
      </w:r>
      <w:r w:rsidR="00145CD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е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нь лиц, осуществляющих консультирование</w:t>
      </w:r>
      <w:r w:rsidR="00145CD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, </w:t>
      </w:r>
      <w:r w:rsidR="00B11CD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а также выезд в аварийной ситуации, 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приведен в Приложении №3.</w:t>
      </w:r>
    </w:p>
    <w:p w:rsidR="009A5D06" w:rsidRDefault="009A5D06" w:rsidP="00045649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1.</w:t>
      </w:r>
      <w:r w:rsidR="006B1F4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4</w:t>
      </w:r>
      <w:r w:rsidR="0004564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  <w:r w:rsidR="0004564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Внеплановые выезды осуществляются по заявке Заказчика. Срок выполнения заявки в зависимости от вида неисправности в каждом случае согласовывается между Подрядчиком и Заказчиком дополнительно, но не может превышать </w:t>
      </w:r>
      <w:r w:rsidRPr="00CE0C6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10 (десять)</w:t>
      </w:r>
      <w:r w:rsidRPr="003C1C0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98335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календарных дней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 В случае если причина, вызвавшая внеплановый выезд, не связана с обязательствами Подрядчика по настоящему договору, то выезд специалиста оплачивается дополнительно по прайс-листу Подрядчика.</w:t>
      </w:r>
    </w:p>
    <w:p w:rsidR="005A57AC" w:rsidRDefault="00045649" w:rsidP="00045649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1.5.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="005A57A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Договор не распростран</w:t>
      </w:r>
      <w:r w:rsidR="006D251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яется на ремонтные работы, не во</w:t>
      </w:r>
      <w:r w:rsidR="005A57A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шедшие в перечень работ по Приложению №1. В случае если при проведении планового технического обслуживания или при осуществлении внепланового выезда будет установлена необходимость замены оборудования или его частей, то работа по их замене оплачивается дополнительно. Оборудование, запасные части и расходные материалы приобретаются Заказчиком самостоятельно вне рамок данного Договора.</w:t>
      </w:r>
    </w:p>
    <w:p w:rsidR="006B1F49" w:rsidRPr="000D3FF5" w:rsidRDefault="006B1F49" w:rsidP="00BE78A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E12BB9" w:rsidRPr="00452CDA" w:rsidRDefault="00E12BB9" w:rsidP="00D23F9E">
      <w:pPr>
        <w:pStyle w:val="ab"/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452CDA">
        <w:rPr>
          <w:rFonts w:ascii="Times New Roman" w:hAnsi="Times New Roman"/>
          <w:b/>
          <w:sz w:val="24"/>
          <w:szCs w:val="24"/>
        </w:rPr>
        <w:t>СТОИМОСТЬ РАБОТ И ПОРЯДОК РАСЧЕТА</w:t>
      </w:r>
    </w:p>
    <w:p w:rsidR="00452CDA" w:rsidRPr="00452CDA" w:rsidRDefault="00452CDA" w:rsidP="00452CDA">
      <w:pPr>
        <w:pStyle w:val="ab"/>
        <w:tabs>
          <w:tab w:val="left" w:pos="993"/>
        </w:tabs>
        <w:suppressAutoHyphens/>
        <w:spacing w:after="0" w:line="240" w:lineRule="auto"/>
        <w:ind w:left="927"/>
        <w:rPr>
          <w:rFonts w:ascii="Times New Roman" w:hAnsi="Times New Roman"/>
          <w:b/>
          <w:sz w:val="24"/>
          <w:szCs w:val="24"/>
        </w:rPr>
      </w:pPr>
    </w:p>
    <w:p w:rsidR="00D11CAF" w:rsidRDefault="00045649" w:rsidP="00045649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</w:t>
      </w:r>
      <w:r>
        <w:rPr>
          <w:rFonts w:ascii="Times New Roman" w:hAnsi="Times New Roman"/>
          <w:sz w:val="24"/>
          <w:szCs w:val="24"/>
        </w:rPr>
        <w:tab/>
      </w:r>
      <w:r w:rsidR="00E12BB9" w:rsidRPr="00E12BB9">
        <w:rPr>
          <w:rFonts w:ascii="Times New Roman" w:hAnsi="Times New Roman"/>
          <w:sz w:val="24"/>
          <w:szCs w:val="24"/>
        </w:rPr>
        <w:t>Общая сумма Договора является твердой</w:t>
      </w:r>
      <w:r w:rsidR="00DA57A2">
        <w:rPr>
          <w:rFonts w:ascii="Times New Roman" w:hAnsi="Times New Roman"/>
          <w:sz w:val="24"/>
          <w:szCs w:val="24"/>
        </w:rPr>
        <w:t xml:space="preserve"> годовой</w:t>
      </w:r>
      <w:r w:rsidR="00E12BB9" w:rsidRPr="00E12BB9">
        <w:rPr>
          <w:rFonts w:ascii="Times New Roman" w:hAnsi="Times New Roman"/>
          <w:sz w:val="24"/>
          <w:szCs w:val="24"/>
        </w:rPr>
        <w:t>, договорной и составляет</w:t>
      </w:r>
      <w:r w:rsidR="00644FEA">
        <w:rPr>
          <w:rFonts w:ascii="Times New Roman" w:hAnsi="Times New Roman"/>
          <w:sz w:val="24"/>
          <w:szCs w:val="24"/>
        </w:rPr>
        <w:t xml:space="preserve"> </w:t>
      </w:r>
      <w:r w:rsidR="00AE4F1F">
        <w:rPr>
          <w:rFonts w:ascii="Times New Roman" w:hAnsi="Times New Roman"/>
          <w:b/>
          <w:sz w:val="24"/>
          <w:szCs w:val="24"/>
          <w:u w:val="single"/>
        </w:rPr>
        <w:t>__________</w:t>
      </w:r>
      <w:r w:rsidR="00E12BB9" w:rsidRPr="00AE4F1F">
        <w:rPr>
          <w:rFonts w:ascii="Times New Roman" w:hAnsi="Times New Roman"/>
          <w:b/>
          <w:sz w:val="24"/>
          <w:szCs w:val="24"/>
        </w:rPr>
        <w:t>(</w:t>
      </w:r>
      <w:r w:rsidR="00AE4F1F">
        <w:rPr>
          <w:rFonts w:ascii="Times New Roman" w:hAnsi="Times New Roman"/>
          <w:b/>
          <w:sz w:val="24"/>
          <w:szCs w:val="24"/>
          <w:u w:val="single"/>
        </w:rPr>
        <w:t>______________________</w:t>
      </w:r>
      <w:r w:rsidR="00E12BB9" w:rsidRPr="00AE4F1F">
        <w:rPr>
          <w:rFonts w:ascii="Times New Roman" w:hAnsi="Times New Roman"/>
          <w:b/>
          <w:sz w:val="24"/>
          <w:szCs w:val="24"/>
        </w:rPr>
        <w:t xml:space="preserve">) рублей </w:t>
      </w:r>
      <w:r w:rsidR="00AE4F1F">
        <w:rPr>
          <w:rFonts w:ascii="Times New Roman" w:hAnsi="Times New Roman"/>
          <w:b/>
          <w:sz w:val="24"/>
          <w:szCs w:val="24"/>
          <w:u w:val="single"/>
        </w:rPr>
        <w:t>__</w:t>
      </w:r>
      <w:r w:rsidR="00E12BB9" w:rsidRPr="00AE4F1F">
        <w:rPr>
          <w:rFonts w:ascii="Times New Roman" w:hAnsi="Times New Roman"/>
          <w:b/>
          <w:sz w:val="24"/>
          <w:szCs w:val="24"/>
        </w:rPr>
        <w:t xml:space="preserve"> копе</w:t>
      </w:r>
      <w:r w:rsidR="00AE4F1F">
        <w:rPr>
          <w:rFonts w:ascii="Times New Roman" w:hAnsi="Times New Roman"/>
          <w:b/>
          <w:sz w:val="24"/>
          <w:szCs w:val="24"/>
        </w:rPr>
        <w:t>ек</w:t>
      </w:r>
      <w:r w:rsidR="00D11CAF" w:rsidRPr="00AE4F1F">
        <w:rPr>
          <w:rFonts w:ascii="Times New Roman" w:hAnsi="Times New Roman"/>
          <w:sz w:val="24"/>
          <w:szCs w:val="24"/>
        </w:rPr>
        <w:t xml:space="preserve">, </w:t>
      </w:r>
      <w:r w:rsidR="005C4F7F" w:rsidRPr="00AE4F1F">
        <w:rPr>
          <w:rFonts w:ascii="Times New Roman" w:hAnsi="Times New Roman"/>
          <w:sz w:val="24"/>
          <w:szCs w:val="24"/>
        </w:rPr>
        <w:t xml:space="preserve">в т.ч. </w:t>
      </w:r>
      <w:r w:rsidR="00D11CAF" w:rsidRPr="00AE4F1F">
        <w:rPr>
          <w:rFonts w:ascii="Times New Roman" w:hAnsi="Times New Roman"/>
          <w:sz w:val="24"/>
          <w:szCs w:val="24"/>
        </w:rPr>
        <w:t xml:space="preserve">НДС </w:t>
      </w:r>
      <w:r w:rsidR="00AE4F1F" w:rsidRPr="00AE4F1F">
        <w:rPr>
          <w:rFonts w:ascii="Times New Roman" w:hAnsi="Times New Roman"/>
          <w:sz w:val="24"/>
          <w:szCs w:val="24"/>
        </w:rPr>
        <w:t>20</w:t>
      </w:r>
      <w:r w:rsidR="005C4F7F" w:rsidRPr="00AE4F1F">
        <w:rPr>
          <w:rFonts w:ascii="Times New Roman" w:hAnsi="Times New Roman"/>
          <w:sz w:val="24"/>
          <w:szCs w:val="24"/>
        </w:rPr>
        <w:t xml:space="preserve">% </w:t>
      </w:r>
      <w:r w:rsidR="00AE4F1F" w:rsidRPr="00AE4F1F">
        <w:rPr>
          <w:rFonts w:ascii="Times New Roman" w:hAnsi="Times New Roman"/>
          <w:sz w:val="24"/>
          <w:szCs w:val="24"/>
          <w:u w:val="single"/>
        </w:rPr>
        <w:t>_________</w:t>
      </w:r>
      <w:r w:rsidR="00A0128C" w:rsidRPr="00AE4F1F">
        <w:rPr>
          <w:rFonts w:ascii="Times New Roman" w:hAnsi="Times New Roman"/>
          <w:sz w:val="24"/>
          <w:szCs w:val="24"/>
        </w:rPr>
        <w:t xml:space="preserve"> </w:t>
      </w:r>
      <w:r w:rsidR="005C4F7F" w:rsidRPr="00AE4F1F">
        <w:rPr>
          <w:rFonts w:ascii="Times New Roman" w:hAnsi="Times New Roman"/>
          <w:sz w:val="24"/>
          <w:szCs w:val="24"/>
        </w:rPr>
        <w:t>(</w:t>
      </w:r>
      <w:r w:rsidR="00AE4F1F" w:rsidRPr="00AE4F1F">
        <w:rPr>
          <w:rFonts w:ascii="Times New Roman" w:hAnsi="Times New Roman"/>
          <w:sz w:val="24"/>
          <w:szCs w:val="24"/>
          <w:u w:val="single"/>
        </w:rPr>
        <w:t>___________________________</w:t>
      </w:r>
      <w:r w:rsidR="005C4F7F" w:rsidRPr="00AE4F1F">
        <w:rPr>
          <w:rFonts w:ascii="Times New Roman" w:hAnsi="Times New Roman"/>
          <w:sz w:val="24"/>
          <w:szCs w:val="24"/>
        </w:rPr>
        <w:t xml:space="preserve">) рублей </w:t>
      </w:r>
      <w:r w:rsidR="00AE4F1F" w:rsidRPr="00AE4F1F">
        <w:rPr>
          <w:rFonts w:ascii="Times New Roman" w:hAnsi="Times New Roman"/>
          <w:sz w:val="24"/>
          <w:szCs w:val="24"/>
          <w:u w:val="single"/>
        </w:rPr>
        <w:t>__</w:t>
      </w:r>
      <w:r w:rsidR="005C4F7F" w:rsidRPr="00AE4F1F">
        <w:rPr>
          <w:rFonts w:ascii="Times New Roman" w:hAnsi="Times New Roman"/>
          <w:sz w:val="24"/>
          <w:szCs w:val="24"/>
        </w:rPr>
        <w:t xml:space="preserve"> копеек</w:t>
      </w:r>
      <w:r w:rsidR="00412DC0" w:rsidRPr="00AE4F1F">
        <w:rPr>
          <w:rFonts w:ascii="Times New Roman" w:hAnsi="Times New Roman"/>
          <w:sz w:val="24"/>
          <w:szCs w:val="24"/>
        </w:rPr>
        <w:t>, согла</w:t>
      </w:r>
      <w:r w:rsidR="00412DC0">
        <w:rPr>
          <w:rFonts w:ascii="Times New Roman" w:hAnsi="Times New Roman"/>
          <w:sz w:val="24"/>
          <w:szCs w:val="24"/>
        </w:rPr>
        <w:t>сно расчету</w:t>
      </w:r>
      <w:r w:rsidR="00D11CAF">
        <w:rPr>
          <w:rFonts w:ascii="Times New Roman" w:hAnsi="Times New Roman"/>
          <w:sz w:val="24"/>
          <w:szCs w:val="24"/>
        </w:rPr>
        <w:t xml:space="preserve"> суммы договора, являюще</w:t>
      </w:r>
      <w:r w:rsidR="00720106">
        <w:rPr>
          <w:rFonts w:ascii="Times New Roman" w:hAnsi="Times New Roman"/>
          <w:sz w:val="24"/>
          <w:szCs w:val="24"/>
        </w:rPr>
        <w:t>му</w:t>
      </w:r>
      <w:r w:rsidR="00D11CAF">
        <w:rPr>
          <w:rFonts w:ascii="Times New Roman" w:hAnsi="Times New Roman"/>
          <w:sz w:val="24"/>
          <w:szCs w:val="24"/>
        </w:rPr>
        <w:t>ся неотъемлемой частью</w:t>
      </w:r>
      <w:r w:rsidR="00056E8D">
        <w:rPr>
          <w:rFonts w:ascii="Times New Roman" w:hAnsi="Times New Roman"/>
          <w:sz w:val="24"/>
          <w:szCs w:val="24"/>
        </w:rPr>
        <w:t xml:space="preserve"> Договора </w:t>
      </w:r>
      <w:r w:rsidR="00056E8D" w:rsidRPr="005C4F7F">
        <w:rPr>
          <w:rFonts w:ascii="Times New Roman" w:hAnsi="Times New Roman"/>
          <w:sz w:val="24"/>
          <w:szCs w:val="24"/>
        </w:rPr>
        <w:t>(Приложение №</w:t>
      </w:r>
      <w:r w:rsidR="006F227C" w:rsidRPr="005C4F7F">
        <w:rPr>
          <w:rFonts w:ascii="Times New Roman" w:hAnsi="Times New Roman"/>
          <w:sz w:val="24"/>
          <w:szCs w:val="24"/>
        </w:rPr>
        <w:t>4</w:t>
      </w:r>
      <w:r w:rsidR="00056E8D" w:rsidRPr="005C4F7F">
        <w:rPr>
          <w:rFonts w:ascii="Times New Roman" w:hAnsi="Times New Roman"/>
          <w:sz w:val="24"/>
          <w:szCs w:val="24"/>
        </w:rPr>
        <w:t>)</w:t>
      </w:r>
      <w:r w:rsidR="00781C69" w:rsidRPr="005C4F7F">
        <w:rPr>
          <w:rFonts w:ascii="Times New Roman" w:hAnsi="Times New Roman"/>
          <w:sz w:val="24"/>
          <w:szCs w:val="24"/>
        </w:rPr>
        <w:t>.</w:t>
      </w:r>
    </w:p>
    <w:p w:rsidR="00E12BB9" w:rsidRPr="00E12BB9" w:rsidRDefault="00E12BB9" w:rsidP="00BE78A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Указанная сумма включает в себя все расходы, связанные с исполнением Подрядчиком принятых на себя обязательств по Договору, в том числе стоимость необходимых материалов, оборудования, механизмов, временных сооружений, их перевозки, проезда, проживания и т.д. </w:t>
      </w:r>
    </w:p>
    <w:p w:rsidR="00E12BB9" w:rsidRPr="00E12BB9" w:rsidRDefault="00045649" w:rsidP="00045649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2.2.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="00E12BB9"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Расчеты по Договору производятся в следующем порядке:</w:t>
      </w:r>
    </w:p>
    <w:p w:rsidR="00A6557B" w:rsidRDefault="00A6557B" w:rsidP="00A6557B">
      <w:pPr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2.2.1.</w:t>
      </w:r>
      <w:r>
        <w:rPr>
          <w:rFonts w:ascii="Times New Roman" w:hAnsi="Times New Roman"/>
          <w:sz w:val="24"/>
          <w:szCs w:val="24"/>
        </w:rPr>
        <w:tab/>
      </w:r>
      <w:r w:rsidR="00F844BD">
        <w:rPr>
          <w:rFonts w:ascii="Times New Roman" w:hAnsi="Times New Roman"/>
          <w:sz w:val="24"/>
          <w:szCs w:val="24"/>
        </w:rPr>
        <w:t xml:space="preserve">Заказчик </w:t>
      </w:r>
      <w:r w:rsidR="00417B40">
        <w:rPr>
          <w:rFonts w:ascii="Times New Roman" w:hAnsi="Times New Roman"/>
          <w:sz w:val="24"/>
          <w:szCs w:val="24"/>
        </w:rPr>
        <w:t>оплачивает</w:t>
      </w:r>
      <w:r w:rsidR="00F844BD">
        <w:rPr>
          <w:rFonts w:ascii="Times New Roman" w:hAnsi="Times New Roman"/>
          <w:sz w:val="24"/>
          <w:szCs w:val="24"/>
        </w:rPr>
        <w:t xml:space="preserve"> </w:t>
      </w:r>
      <w:r w:rsidR="00A5134A">
        <w:rPr>
          <w:rFonts w:ascii="Times New Roman" w:hAnsi="Times New Roman"/>
          <w:sz w:val="24"/>
          <w:szCs w:val="24"/>
        </w:rPr>
        <w:t xml:space="preserve">Подрядчику </w:t>
      </w:r>
      <w:r>
        <w:rPr>
          <w:rFonts w:ascii="Times New Roman" w:hAnsi="Times New Roman"/>
          <w:sz w:val="24"/>
          <w:szCs w:val="24"/>
        </w:rPr>
        <w:t xml:space="preserve">по Договору из расчета </w:t>
      </w:r>
      <w:r w:rsidR="00417B40">
        <w:rPr>
          <w:rFonts w:ascii="Times New Roman" w:hAnsi="Times New Roman"/>
          <w:sz w:val="24"/>
          <w:szCs w:val="24"/>
        </w:rPr>
        <w:t>выполненных</w:t>
      </w:r>
      <w:r>
        <w:rPr>
          <w:rFonts w:ascii="Times New Roman" w:hAnsi="Times New Roman"/>
          <w:sz w:val="24"/>
          <w:szCs w:val="24"/>
        </w:rPr>
        <w:t xml:space="preserve"> работ в одном квартале.</w:t>
      </w:r>
    </w:p>
    <w:p w:rsidR="0041712A" w:rsidRPr="003664A2" w:rsidRDefault="00A6557B" w:rsidP="0041712A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2.2.2. </w:t>
      </w:r>
      <w:r w:rsidR="0041712A" w:rsidRPr="003664A2">
        <w:rPr>
          <w:rFonts w:ascii="Times New Roman" w:hAnsi="Times New Roman"/>
          <w:sz w:val="24"/>
          <w:szCs w:val="24"/>
          <w:lang w:eastAsia="ar-SA"/>
        </w:rPr>
        <w:t xml:space="preserve">Заказчик перечисляет Подрядчику сумму </w:t>
      </w:r>
      <w:r w:rsidR="00F47017">
        <w:rPr>
          <w:rFonts w:ascii="Times New Roman" w:hAnsi="Times New Roman"/>
          <w:sz w:val="24"/>
          <w:szCs w:val="24"/>
        </w:rPr>
        <w:t>за работы, выполненные в одном квартале</w:t>
      </w:r>
      <w:r>
        <w:rPr>
          <w:rFonts w:ascii="Times New Roman" w:hAnsi="Times New Roman"/>
          <w:sz w:val="24"/>
          <w:szCs w:val="24"/>
        </w:rPr>
        <w:t>,</w:t>
      </w:r>
      <w:r w:rsidR="00F47017" w:rsidRPr="00F47017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F47017" w:rsidRPr="003664A2">
        <w:rPr>
          <w:rFonts w:ascii="Times New Roman" w:hAnsi="Times New Roman"/>
          <w:sz w:val="24"/>
          <w:szCs w:val="24"/>
          <w:lang w:eastAsia="ar-SA"/>
        </w:rPr>
        <w:t xml:space="preserve">в </w:t>
      </w:r>
      <w:r w:rsidR="00F47017" w:rsidRPr="00A65215">
        <w:rPr>
          <w:rFonts w:ascii="Times New Roman" w:hAnsi="Times New Roman"/>
          <w:sz w:val="24"/>
          <w:szCs w:val="24"/>
          <w:lang w:eastAsia="ar-SA"/>
        </w:rPr>
        <w:t xml:space="preserve">размере </w:t>
      </w:r>
      <w:r w:rsidR="00A65215" w:rsidRPr="00A65215">
        <w:rPr>
          <w:rFonts w:ascii="Times New Roman" w:hAnsi="Times New Roman"/>
          <w:sz w:val="24"/>
          <w:szCs w:val="24"/>
          <w:u w:val="single"/>
          <w:lang w:eastAsia="ar-SA"/>
        </w:rPr>
        <w:t>___________</w:t>
      </w:r>
      <w:r w:rsidR="00F47017" w:rsidRPr="00A65215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41712A" w:rsidRPr="00A65215">
        <w:rPr>
          <w:rFonts w:ascii="Times New Roman" w:hAnsi="Times New Roman"/>
          <w:sz w:val="24"/>
          <w:szCs w:val="24"/>
          <w:lang w:eastAsia="ar-SA"/>
        </w:rPr>
        <w:t>(</w:t>
      </w:r>
      <w:r w:rsidR="00A65215" w:rsidRPr="00A65215">
        <w:rPr>
          <w:rFonts w:ascii="Times New Roman" w:hAnsi="Times New Roman"/>
          <w:sz w:val="24"/>
          <w:szCs w:val="24"/>
          <w:u w:val="single"/>
          <w:lang w:eastAsia="ar-SA"/>
        </w:rPr>
        <w:t>____________________</w:t>
      </w:r>
      <w:r w:rsidR="0041712A" w:rsidRPr="00A65215">
        <w:rPr>
          <w:rFonts w:ascii="Times New Roman" w:hAnsi="Times New Roman"/>
          <w:sz w:val="24"/>
          <w:szCs w:val="24"/>
          <w:lang w:eastAsia="ar-SA"/>
        </w:rPr>
        <w:t xml:space="preserve">) рублей </w:t>
      </w:r>
      <w:r w:rsidR="00A65215" w:rsidRPr="00A65215">
        <w:rPr>
          <w:rFonts w:ascii="Times New Roman" w:hAnsi="Times New Roman"/>
          <w:sz w:val="24"/>
          <w:szCs w:val="24"/>
          <w:lang w:eastAsia="ar-SA"/>
        </w:rPr>
        <w:t>__</w:t>
      </w:r>
      <w:r w:rsidR="00F47017" w:rsidRPr="00A65215">
        <w:rPr>
          <w:rFonts w:ascii="Times New Roman" w:hAnsi="Times New Roman"/>
          <w:sz w:val="24"/>
          <w:szCs w:val="24"/>
          <w:lang w:eastAsia="ar-SA"/>
        </w:rPr>
        <w:t xml:space="preserve"> копеек, </w:t>
      </w:r>
      <w:r w:rsidR="00A65215" w:rsidRPr="00A65215">
        <w:rPr>
          <w:rFonts w:ascii="Times New Roman" w:hAnsi="Times New Roman"/>
          <w:sz w:val="24"/>
          <w:szCs w:val="24"/>
        </w:rPr>
        <w:t>в т.ч. НДС 20</w:t>
      </w:r>
      <w:r w:rsidR="005C4F7F" w:rsidRPr="00A65215">
        <w:rPr>
          <w:rFonts w:ascii="Times New Roman" w:hAnsi="Times New Roman"/>
          <w:sz w:val="24"/>
          <w:szCs w:val="24"/>
        </w:rPr>
        <w:t xml:space="preserve">% </w:t>
      </w:r>
      <w:r w:rsidR="00A65215" w:rsidRPr="00A65215">
        <w:rPr>
          <w:rFonts w:ascii="Times New Roman" w:hAnsi="Times New Roman"/>
          <w:sz w:val="24"/>
          <w:szCs w:val="24"/>
        </w:rPr>
        <w:t>___________</w:t>
      </w:r>
      <w:r w:rsidR="005C4F7F" w:rsidRPr="00A65215">
        <w:rPr>
          <w:rFonts w:ascii="Times New Roman" w:hAnsi="Times New Roman"/>
          <w:sz w:val="24"/>
          <w:szCs w:val="24"/>
        </w:rPr>
        <w:t xml:space="preserve"> (</w:t>
      </w:r>
      <w:r w:rsidR="00A65215" w:rsidRPr="00A65215">
        <w:rPr>
          <w:rFonts w:ascii="Times New Roman" w:hAnsi="Times New Roman"/>
          <w:sz w:val="24"/>
          <w:szCs w:val="24"/>
          <w:u w:val="single"/>
        </w:rPr>
        <w:t>________________________</w:t>
      </w:r>
      <w:r w:rsidR="005C4F7F" w:rsidRPr="00A65215">
        <w:rPr>
          <w:rFonts w:ascii="Times New Roman" w:hAnsi="Times New Roman"/>
          <w:sz w:val="24"/>
          <w:szCs w:val="24"/>
        </w:rPr>
        <w:t xml:space="preserve">) рублей </w:t>
      </w:r>
      <w:r w:rsidR="00A65215" w:rsidRPr="00A65215">
        <w:rPr>
          <w:rFonts w:ascii="Times New Roman" w:hAnsi="Times New Roman"/>
          <w:sz w:val="24"/>
          <w:szCs w:val="24"/>
          <w:u w:val="single"/>
        </w:rPr>
        <w:t>__</w:t>
      </w:r>
      <w:r w:rsidR="005C4F7F" w:rsidRPr="00A65215">
        <w:rPr>
          <w:rFonts w:ascii="Times New Roman" w:hAnsi="Times New Roman"/>
          <w:sz w:val="24"/>
          <w:szCs w:val="24"/>
        </w:rPr>
        <w:t xml:space="preserve"> копе</w:t>
      </w:r>
      <w:r w:rsidR="003516BC" w:rsidRPr="00A65215">
        <w:rPr>
          <w:rFonts w:ascii="Times New Roman" w:hAnsi="Times New Roman"/>
          <w:sz w:val="24"/>
          <w:szCs w:val="24"/>
        </w:rPr>
        <w:t>йки</w:t>
      </w:r>
      <w:r w:rsidR="009A53AA" w:rsidRPr="00A65215">
        <w:rPr>
          <w:rFonts w:ascii="Times New Roman" w:hAnsi="Times New Roman"/>
          <w:sz w:val="24"/>
          <w:szCs w:val="24"/>
          <w:lang w:eastAsia="ar-SA"/>
        </w:rPr>
        <w:t>,</w:t>
      </w:r>
      <w:r w:rsidR="00F47017" w:rsidRPr="003664A2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41712A" w:rsidRPr="003664A2">
        <w:rPr>
          <w:rFonts w:ascii="Times New Roman" w:hAnsi="Times New Roman"/>
          <w:sz w:val="24"/>
          <w:szCs w:val="24"/>
          <w:lang w:eastAsia="ar-SA"/>
        </w:rPr>
        <w:t>в течение 10 (десят</w:t>
      </w:r>
      <w:r w:rsidR="004963E0">
        <w:rPr>
          <w:rFonts w:ascii="Times New Roman" w:hAnsi="Times New Roman"/>
          <w:sz w:val="24"/>
          <w:szCs w:val="24"/>
          <w:lang w:eastAsia="ar-SA"/>
        </w:rPr>
        <w:t>и</w:t>
      </w:r>
      <w:r w:rsidR="0041712A" w:rsidRPr="003664A2">
        <w:rPr>
          <w:rFonts w:ascii="Times New Roman" w:hAnsi="Times New Roman"/>
          <w:sz w:val="24"/>
          <w:szCs w:val="24"/>
          <w:lang w:eastAsia="ar-SA"/>
        </w:rPr>
        <w:t>) банковских дн</w:t>
      </w:r>
      <w:r w:rsidR="004963E0">
        <w:rPr>
          <w:rFonts w:ascii="Times New Roman" w:hAnsi="Times New Roman"/>
          <w:sz w:val="24"/>
          <w:szCs w:val="24"/>
          <w:lang w:eastAsia="ar-SA"/>
        </w:rPr>
        <w:t>ей</w:t>
      </w:r>
      <w:r w:rsidR="0085786E">
        <w:rPr>
          <w:rFonts w:ascii="Times New Roman" w:hAnsi="Times New Roman"/>
          <w:sz w:val="24"/>
          <w:szCs w:val="24"/>
          <w:lang w:eastAsia="ar-SA"/>
        </w:rPr>
        <w:t xml:space="preserve"> с даты подписания </w:t>
      </w:r>
      <w:r w:rsidR="00D25724">
        <w:rPr>
          <w:rFonts w:ascii="Times New Roman" w:hAnsi="Times New Roman"/>
          <w:sz w:val="24"/>
          <w:szCs w:val="24"/>
        </w:rPr>
        <w:t xml:space="preserve">оригинала </w:t>
      </w:r>
      <w:r w:rsidR="00D25724">
        <w:rPr>
          <w:rFonts w:ascii="Times New Roman" w:hAnsi="Times New Roman"/>
          <w:sz w:val="24"/>
          <w:szCs w:val="24"/>
          <w:lang w:eastAsia="ar-SA"/>
        </w:rPr>
        <w:t>акта о приемки</w:t>
      </w:r>
      <w:r w:rsidR="00D25724" w:rsidRPr="003664A2">
        <w:rPr>
          <w:rFonts w:ascii="Times New Roman" w:hAnsi="Times New Roman"/>
          <w:sz w:val="24"/>
          <w:szCs w:val="24"/>
          <w:lang w:eastAsia="ar-SA"/>
        </w:rPr>
        <w:t xml:space="preserve"> выполненных работ</w:t>
      </w:r>
      <w:r w:rsidR="00D25724">
        <w:rPr>
          <w:rFonts w:ascii="Times New Roman" w:hAnsi="Times New Roman"/>
          <w:sz w:val="24"/>
          <w:szCs w:val="24"/>
        </w:rPr>
        <w:t xml:space="preserve"> </w:t>
      </w:r>
      <w:r w:rsidR="00D25724" w:rsidRPr="00E12BB9">
        <w:rPr>
          <w:rFonts w:ascii="Times New Roman" w:hAnsi="Times New Roman"/>
          <w:sz w:val="24"/>
          <w:szCs w:val="24"/>
        </w:rPr>
        <w:t xml:space="preserve">и </w:t>
      </w:r>
      <w:r w:rsidR="00D25724">
        <w:rPr>
          <w:rFonts w:ascii="Times New Roman" w:hAnsi="Times New Roman"/>
          <w:sz w:val="24"/>
          <w:szCs w:val="24"/>
        </w:rPr>
        <w:t xml:space="preserve">предоставления Подрядчиком оригиналов </w:t>
      </w:r>
      <w:r w:rsidR="00D25724" w:rsidRPr="00E12BB9">
        <w:rPr>
          <w:rFonts w:ascii="Times New Roman" w:hAnsi="Times New Roman"/>
          <w:sz w:val="24"/>
          <w:szCs w:val="24"/>
        </w:rPr>
        <w:t>исполнительной документации</w:t>
      </w:r>
      <w:r w:rsidR="0041712A" w:rsidRPr="003664A2">
        <w:rPr>
          <w:rFonts w:ascii="Times New Roman" w:hAnsi="Times New Roman"/>
          <w:sz w:val="24"/>
          <w:szCs w:val="24"/>
          <w:lang w:eastAsia="ar-SA"/>
        </w:rPr>
        <w:t>.</w:t>
      </w:r>
    </w:p>
    <w:p w:rsidR="00AE19D9" w:rsidRDefault="0041712A" w:rsidP="00BE78A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664A2">
        <w:rPr>
          <w:rFonts w:ascii="Times New Roman" w:hAnsi="Times New Roman"/>
          <w:sz w:val="24"/>
          <w:szCs w:val="24"/>
        </w:rPr>
        <w:lastRenderedPageBreak/>
        <w:t>Датой совершения платежа считается дата списания денежных средств со счета Заказчика.</w:t>
      </w:r>
    </w:p>
    <w:p w:rsidR="008B4949" w:rsidRDefault="00A6557B" w:rsidP="00BE78A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2.2.3</w:t>
      </w:r>
      <w:r w:rsidR="00AE19D9">
        <w:rPr>
          <w:rFonts w:ascii="Times New Roman" w:hAnsi="Times New Roman"/>
          <w:sz w:val="24"/>
          <w:szCs w:val="24"/>
        </w:rPr>
        <w:t>.</w:t>
      </w:r>
      <w:r w:rsidR="008B4949">
        <w:rPr>
          <w:rFonts w:ascii="Times New Roman" w:hAnsi="Times New Roman"/>
          <w:sz w:val="24"/>
          <w:szCs w:val="24"/>
        </w:rPr>
        <w:t xml:space="preserve"> </w:t>
      </w:r>
      <w:r w:rsidR="00AE19D9" w:rsidRPr="003664A2">
        <w:rPr>
          <w:rFonts w:ascii="Times New Roman" w:hAnsi="Times New Roman"/>
          <w:sz w:val="24"/>
          <w:szCs w:val="24"/>
        </w:rPr>
        <w:t>Промежуточные р</w:t>
      </w:r>
      <w:r w:rsidR="00AE19D9">
        <w:rPr>
          <w:rFonts w:ascii="Times New Roman" w:hAnsi="Times New Roman"/>
          <w:sz w:val="24"/>
          <w:szCs w:val="24"/>
        </w:rPr>
        <w:t>асчеты за выполненные работы  не предусмотрены.</w:t>
      </w:r>
    </w:p>
    <w:p w:rsidR="00B9495F" w:rsidRDefault="00B9495F" w:rsidP="00B9495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2.2.4.</w:t>
      </w:r>
      <w:r>
        <w:rPr>
          <w:rFonts w:ascii="Times New Roman" w:hAnsi="Times New Roman"/>
          <w:sz w:val="24"/>
          <w:szCs w:val="24"/>
        </w:rPr>
        <w:tab/>
        <w:t xml:space="preserve"> Сумма платежа уменьшается Заказчиком на стоимость переданной Подрядчику электроэнергии, необходимой для выполнения работ по Договору, на основании подписанных обеими Сторонами актов о количестве потребленной электроэнергии, составляемых ежемесячно в соответствии с показаниями прибора учета электроэнергии и действующих тарифов, а также услуг и материалов, в случае, если это будет иметь место.</w:t>
      </w:r>
    </w:p>
    <w:p w:rsidR="00E12BB9" w:rsidRPr="00E12BB9" w:rsidRDefault="00045649" w:rsidP="00045649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</w:t>
      </w:r>
      <w:r>
        <w:rPr>
          <w:rFonts w:ascii="Times New Roman" w:hAnsi="Times New Roman"/>
          <w:sz w:val="24"/>
          <w:szCs w:val="24"/>
        </w:rPr>
        <w:tab/>
      </w:r>
      <w:r w:rsidR="00E12BB9" w:rsidRPr="00E12BB9">
        <w:rPr>
          <w:rFonts w:ascii="Times New Roman" w:hAnsi="Times New Roman"/>
          <w:sz w:val="24"/>
          <w:szCs w:val="24"/>
        </w:rPr>
        <w:t>Приемка работ осуществляется после  выполнения указанных в настоящем Договоре</w:t>
      </w:r>
      <w:r w:rsidR="00CD0914" w:rsidRPr="00CD0914">
        <w:rPr>
          <w:rFonts w:ascii="Times New Roman" w:hAnsi="Times New Roman"/>
          <w:sz w:val="24"/>
          <w:szCs w:val="24"/>
        </w:rPr>
        <w:t xml:space="preserve"> </w:t>
      </w:r>
      <w:r w:rsidR="00CD0914" w:rsidRPr="00E12BB9">
        <w:rPr>
          <w:rFonts w:ascii="Times New Roman" w:hAnsi="Times New Roman"/>
          <w:sz w:val="24"/>
          <w:szCs w:val="24"/>
        </w:rPr>
        <w:t>работ</w:t>
      </w:r>
      <w:r w:rsidR="00E12BB9" w:rsidRPr="00E12BB9">
        <w:rPr>
          <w:rFonts w:ascii="Times New Roman" w:hAnsi="Times New Roman"/>
          <w:sz w:val="24"/>
          <w:szCs w:val="24"/>
        </w:rPr>
        <w:t>, в полном объеме.</w:t>
      </w:r>
    </w:p>
    <w:p w:rsidR="00E12BB9" w:rsidRPr="00E12BB9" w:rsidRDefault="00E12BB9" w:rsidP="00045649">
      <w:pPr>
        <w:tabs>
          <w:tab w:val="left" w:pos="993"/>
        </w:tabs>
        <w:spacing w:after="0" w:line="240" w:lineRule="auto"/>
        <w:ind w:firstLine="567"/>
        <w:jc w:val="both"/>
      </w:pPr>
      <w:r w:rsidRPr="00E12BB9">
        <w:rPr>
          <w:rFonts w:ascii="Times New Roman" w:hAnsi="Times New Roman"/>
          <w:sz w:val="24"/>
          <w:szCs w:val="24"/>
        </w:rPr>
        <w:t>2.4</w:t>
      </w:r>
      <w:r w:rsidR="00045649">
        <w:rPr>
          <w:rFonts w:ascii="Times New Roman" w:hAnsi="Times New Roman"/>
          <w:sz w:val="24"/>
          <w:szCs w:val="24"/>
        </w:rPr>
        <w:t>.</w:t>
      </w:r>
      <w:r w:rsidR="00045649">
        <w:rPr>
          <w:rFonts w:ascii="Times New Roman" w:hAnsi="Times New Roman"/>
          <w:sz w:val="24"/>
          <w:szCs w:val="24"/>
        </w:rPr>
        <w:tab/>
      </w:r>
      <w:r w:rsidRPr="00E12BB9">
        <w:rPr>
          <w:rFonts w:ascii="Times New Roman" w:hAnsi="Times New Roman"/>
          <w:sz w:val="24"/>
          <w:szCs w:val="24"/>
        </w:rPr>
        <w:t>В случае если при приемке выполненных работ будут выявлены какие-либо недостатки в выполненной работе, расчет</w:t>
      </w:r>
      <w:r w:rsidRPr="00E12BB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E12BB9">
        <w:rPr>
          <w:rFonts w:ascii="Times New Roman" w:hAnsi="Times New Roman"/>
          <w:sz w:val="24"/>
          <w:szCs w:val="24"/>
        </w:rPr>
        <w:t>будет производиться после устранения Подрядчиком указанных замечаний.</w:t>
      </w:r>
    </w:p>
    <w:p w:rsidR="00E12BB9" w:rsidRDefault="00045649" w:rsidP="00045649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2.5.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="00E12BB9"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Расчет производится в безналичной форме путем перечисления денежных средств на расчетный счет </w:t>
      </w:r>
      <w:r w:rsidR="00E12BB9" w:rsidRPr="00E12BB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Подрядчика</w:t>
      </w:r>
      <w:r w:rsidR="00E12BB9"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</w:p>
    <w:p w:rsidR="0003681A" w:rsidRPr="00E12BB9" w:rsidRDefault="0003681A" w:rsidP="0003681A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2.6.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12BB9">
        <w:rPr>
          <w:rFonts w:ascii="Times New Roman" w:eastAsia="Times New Roman" w:hAnsi="Times New Roman" w:cs="Times New Roman"/>
          <w:sz w:val="24"/>
          <w:szCs w:val="24"/>
          <w:lang w:eastAsia="ar-SA"/>
        </w:rPr>
        <w:t>Оригинал счет</w:t>
      </w:r>
      <w:r w:rsidR="00EF1D53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E12BB9">
        <w:rPr>
          <w:rFonts w:ascii="Times New Roman" w:eastAsia="Times New Roman" w:hAnsi="Times New Roman" w:cs="Times New Roman"/>
          <w:sz w:val="24"/>
          <w:szCs w:val="24"/>
          <w:lang w:eastAsia="ar-SA"/>
        </w:rPr>
        <w:t>-фактуры должен быть подписан Руководителем Подрядчика и главным бухгалтером. Подпись главного бухгалтера должна быть подтверждена надлежаще заверенной копией приказа о назначении на должность. В случае подписания счет</w:t>
      </w:r>
      <w:r w:rsidR="00EF1D53">
        <w:rPr>
          <w:rFonts w:ascii="Times New Roman" w:eastAsia="Times New Roman" w:hAnsi="Times New Roman" w:cs="Times New Roman"/>
          <w:sz w:val="24"/>
          <w:szCs w:val="24"/>
          <w:lang w:eastAsia="ar-SA"/>
        </w:rPr>
        <w:t>а-</w:t>
      </w:r>
      <w:r w:rsidRPr="00E12BB9">
        <w:rPr>
          <w:rFonts w:ascii="Times New Roman" w:eastAsia="Times New Roman" w:hAnsi="Times New Roman" w:cs="Times New Roman"/>
          <w:sz w:val="24"/>
          <w:szCs w:val="24"/>
          <w:lang w:eastAsia="ar-SA"/>
        </w:rPr>
        <w:t>фактуры иными лицами, образцы их подписей, а также полномочия по подписанию счет</w:t>
      </w:r>
      <w:r w:rsidR="00EF1D53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E12BB9">
        <w:rPr>
          <w:rFonts w:ascii="Times New Roman" w:eastAsia="Times New Roman" w:hAnsi="Times New Roman" w:cs="Times New Roman"/>
          <w:sz w:val="24"/>
          <w:szCs w:val="24"/>
          <w:lang w:eastAsia="ar-SA"/>
        </w:rPr>
        <w:t>-фактуры, должны быть подтверждены доверенностью. Если счет-фактура подписывается уполномоченным лицом и в реквизитах "Руководитель организации" и "Главный бухгалтер" уже стоят фамилии и инициалы руководителя и главного бухгалтера организации, то уполномоченное лицо вправе дополнительно под данными реквизитами указать следующие сведения: "За руководителя организации" и "За главного бухгалтера" соответственно, поставить свою подпись и указать свои фамилию и инициалы. В случае представления счет</w:t>
      </w:r>
      <w:r w:rsidR="00C4175C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E12BB9">
        <w:rPr>
          <w:rFonts w:ascii="Times New Roman" w:eastAsia="Times New Roman" w:hAnsi="Times New Roman" w:cs="Times New Roman"/>
          <w:sz w:val="24"/>
          <w:szCs w:val="24"/>
          <w:lang w:eastAsia="ar-SA"/>
        </w:rPr>
        <w:t>-фактуры с нарушением данного условия, счет-фактура считается не представленной.</w:t>
      </w:r>
    </w:p>
    <w:p w:rsidR="0003681A" w:rsidRPr="00E12BB9" w:rsidRDefault="0003681A" w:rsidP="0003681A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sz w:val="24"/>
          <w:szCs w:val="24"/>
          <w:lang w:eastAsia="ar-SA"/>
        </w:rPr>
        <w:t>2.7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12BB9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Подрядчик гарантирует возмещение в полном объёме убытков Заказчика, возникших в результате отказа налогового органа в возмещении заявленных Заказчиком сумм НДС, по причине неуплаты НДС в бюджет Подрядчиком. Возмещение убытков производится в течение 30 (тридцати) дней с момента выставления Заказчиком счёта и расчёта убытков. К расчёту убытков, понесённых Заказчиком, должна быть приложена выписка из решения налогового органа «Об отказе в возмещении сумм налога на добавленную стоимость».</w:t>
      </w:r>
    </w:p>
    <w:p w:rsidR="0003681A" w:rsidRPr="00E12BB9" w:rsidRDefault="0003681A" w:rsidP="00BE78A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E12BB9" w:rsidRDefault="00E12BB9" w:rsidP="00D23F9E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E12BB9">
        <w:rPr>
          <w:rFonts w:ascii="Times New Roman" w:hAnsi="Times New Roman"/>
          <w:b/>
          <w:sz w:val="24"/>
          <w:szCs w:val="24"/>
        </w:rPr>
        <w:t>ОБЯЗАТЕЛЬСТВА СТОРОН ПО ДОГОВОРУ</w:t>
      </w:r>
    </w:p>
    <w:p w:rsidR="00452CDA" w:rsidRPr="00E12BB9" w:rsidRDefault="00452CDA" w:rsidP="00452CDA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00496" w:rsidRPr="00E12BB9" w:rsidRDefault="00E12BB9" w:rsidP="00900496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3.1. </w:t>
      </w:r>
      <w:r w:rsidR="00900496"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Подрядчик обязуется:</w:t>
      </w:r>
    </w:p>
    <w:p w:rsidR="00900496" w:rsidRPr="007B30E0" w:rsidRDefault="00900496" w:rsidP="00900496">
      <w:pPr>
        <w:numPr>
          <w:ilvl w:val="0"/>
          <w:numId w:val="2"/>
        </w:numPr>
        <w:tabs>
          <w:tab w:val="clear" w:pos="720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B30E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выполнить все работы в полном объёме и сроки, предусмотренные договором;</w:t>
      </w:r>
    </w:p>
    <w:p w:rsidR="00900496" w:rsidRPr="005F03C5" w:rsidRDefault="00900496" w:rsidP="00900496">
      <w:pPr>
        <w:numPr>
          <w:ilvl w:val="0"/>
          <w:numId w:val="2"/>
        </w:numPr>
        <w:tabs>
          <w:tab w:val="clear" w:pos="720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B30E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обеспечить надлежащее качество работ, согласно требованиям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установленным действующим законодательством</w:t>
      </w: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;</w:t>
      </w:r>
    </w:p>
    <w:p w:rsidR="00900496" w:rsidRPr="005F03C5" w:rsidRDefault="00900496" w:rsidP="00900496">
      <w:pPr>
        <w:numPr>
          <w:ilvl w:val="0"/>
          <w:numId w:val="2"/>
        </w:numPr>
        <w:tabs>
          <w:tab w:val="clear" w:pos="720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F03C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гарантировать качество материалов, оборудования и комплектующих изделий, конструкций и систем, применяемых им для производства работ, их соответствие стандартам, техническим условиям, наличие соответствующих сертификатов, технических паспортов или других документов, удостоверяющих их качество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;</w:t>
      </w:r>
    </w:p>
    <w:p w:rsidR="00900496" w:rsidRPr="00E12BB9" w:rsidRDefault="00900496" w:rsidP="00900496">
      <w:pPr>
        <w:numPr>
          <w:ilvl w:val="0"/>
          <w:numId w:val="2"/>
        </w:numPr>
        <w:tabs>
          <w:tab w:val="clear" w:pos="720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F03C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работы вести в соответствии с действующими нормами: противопожарными, охраны труда, техники безопасности и охраны окружающей среды. Ответственность за ненадлежащее исполнение этих правил лежит на Подрядчике;</w:t>
      </w:r>
    </w:p>
    <w:p w:rsidR="00900496" w:rsidRPr="007B30E0" w:rsidRDefault="00900496" w:rsidP="00900496">
      <w:pPr>
        <w:numPr>
          <w:ilvl w:val="0"/>
          <w:numId w:val="2"/>
        </w:numPr>
        <w:tabs>
          <w:tab w:val="clear" w:pos="720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B30E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своевременно устранять недостатки и дефекты, допущенные по вине Подрядчика. </w:t>
      </w:r>
    </w:p>
    <w:p w:rsidR="00900496" w:rsidRPr="001A59EC" w:rsidRDefault="00900496" w:rsidP="00900496">
      <w:pPr>
        <w:numPr>
          <w:ilvl w:val="0"/>
          <w:numId w:val="2"/>
        </w:numPr>
        <w:tabs>
          <w:tab w:val="clear" w:pos="720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1A59E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в связи с осуществлением ООО «Руссоль» эксплуатации опасных производственных объектов, ознакомиться с требованиями пропускного и внутриобъектового режимов Заказчика, предъявляемыми к подрядным организациям на </w:t>
      </w:r>
      <w:r w:rsidRPr="001A59E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lastRenderedPageBreak/>
        <w:t xml:space="preserve">территории предприятия во время проведения работ и обеспечить их соблюдение своими работниками; </w:t>
      </w:r>
    </w:p>
    <w:p w:rsidR="00900496" w:rsidRPr="00E12BB9" w:rsidRDefault="00900496" w:rsidP="00900496">
      <w:pPr>
        <w:numPr>
          <w:ilvl w:val="0"/>
          <w:numId w:val="2"/>
        </w:numPr>
        <w:tabs>
          <w:tab w:val="clear" w:pos="720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в пятидневный срок после сдачи работ вывести технику и материалы, убрать мусор, сдать площадку; </w:t>
      </w:r>
    </w:p>
    <w:p w:rsidR="00900496" w:rsidRPr="00E12BB9" w:rsidRDefault="00900496" w:rsidP="00900496">
      <w:pPr>
        <w:numPr>
          <w:ilvl w:val="0"/>
          <w:numId w:val="2"/>
        </w:numPr>
        <w:tabs>
          <w:tab w:val="clear" w:pos="720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после выполнения всех работ передать Заказч</w:t>
      </w:r>
      <w:r w:rsidR="00B11CD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ику исполнительную документацию, акт о проверке газового оборудования ЦДПС Усолье с указанием замечаний, либо их отсутствием.</w:t>
      </w:r>
    </w:p>
    <w:p w:rsidR="00900496" w:rsidRPr="00E12BB9" w:rsidRDefault="00045649" w:rsidP="00900496">
      <w:pPr>
        <w:tabs>
          <w:tab w:val="left" w:pos="993"/>
        </w:tabs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3.2.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="00900496"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Заказчик обязуется:</w:t>
      </w:r>
    </w:p>
    <w:p w:rsidR="00900496" w:rsidRPr="008F201E" w:rsidRDefault="00900496" w:rsidP="00900496">
      <w:pPr>
        <w:numPr>
          <w:ilvl w:val="0"/>
          <w:numId w:val="2"/>
        </w:numPr>
        <w:tabs>
          <w:tab w:val="clear" w:pos="720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8F201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проверять ход работ и качество их выполнения. В случае обнаружения нарушений технических норм Заказчик вправе потребовать их устранения; </w:t>
      </w:r>
    </w:p>
    <w:p w:rsidR="00900496" w:rsidRDefault="00900496" w:rsidP="00900496">
      <w:pPr>
        <w:numPr>
          <w:ilvl w:val="0"/>
          <w:numId w:val="2"/>
        </w:numPr>
        <w:tabs>
          <w:tab w:val="clear" w:pos="720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8F201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Pr="008F201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произвести окончательный расчет по выполненным работам;</w:t>
      </w:r>
    </w:p>
    <w:p w:rsidR="00E12BB9" w:rsidRPr="00F72679" w:rsidRDefault="00F72679" w:rsidP="00F72679">
      <w:pPr>
        <w:numPr>
          <w:ilvl w:val="1"/>
          <w:numId w:val="2"/>
        </w:numPr>
        <w:tabs>
          <w:tab w:val="clear" w:pos="1080"/>
          <w:tab w:val="num" w:pos="709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900496" w:rsidRPr="00F726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обеспечить беспрепятственный доступ персонала и транспорта Подрядчика на площадку для проведения работ в соответствии с условиями настоящего Договора.</w:t>
      </w:r>
    </w:p>
    <w:p w:rsidR="00452CDA" w:rsidRPr="00E12BB9" w:rsidRDefault="00452CDA" w:rsidP="00BE78AE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E12BB9" w:rsidRDefault="00E12BB9" w:rsidP="00D23F9E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E12BB9">
        <w:rPr>
          <w:rFonts w:ascii="Times New Roman" w:hAnsi="Times New Roman"/>
          <w:b/>
          <w:sz w:val="24"/>
          <w:szCs w:val="24"/>
        </w:rPr>
        <w:t>ПРИЕМКА РАБОТ ПО ДОГОВОРУ</w:t>
      </w:r>
    </w:p>
    <w:p w:rsidR="00452CDA" w:rsidRPr="00E12BB9" w:rsidRDefault="00452CDA" w:rsidP="00452CDA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12BB9" w:rsidRPr="00E12BB9" w:rsidRDefault="00271354" w:rsidP="0027135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</w:t>
      </w:r>
      <w:r>
        <w:rPr>
          <w:rFonts w:ascii="Times New Roman" w:hAnsi="Times New Roman"/>
          <w:sz w:val="24"/>
          <w:szCs w:val="24"/>
        </w:rPr>
        <w:tab/>
      </w:r>
      <w:r w:rsidR="00E12BB9" w:rsidRPr="00E12BB9">
        <w:rPr>
          <w:rFonts w:ascii="Times New Roman" w:hAnsi="Times New Roman"/>
          <w:sz w:val="24"/>
          <w:szCs w:val="24"/>
        </w:rPr>
        <w:t>Подрядчик при готовности выполненных работ к приемке обязан письменно уведомить об этом Заказчика. В указанном уведомлении должен быть указан представитель Подрядчика, уполномоченный на участие в приемке работ и подписания соответствующих документов (актов о приемке работ, актов о выявленных недостатках и т.п.).  Уведомление подписывается первым лицом Подрядчика. Дополнительного подтверждения полномочий (доверенностей и т.п.) не требуется.</w:t>
      </w:r>
    </w:p>
    <w:p w:rsidR="00E12BB9" w:rsidRPr="0046482C" w:rsidRDefault="00271354" w:rsidP="0027135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</w:t>
      </w:r>
      <w:r>
        <w:rPr>
          <w:rFonts w:ascii="Times New Roman" w:hAnsi="Times New Roman"/>
          <w:sz w:val="24"/>
          <w:szCs w:val="24"/>
        </w:rPr>
        <w:tab/>
      </w:r>
      <w:r w:rsidR="00E12BB9" w:rsidRPr="00E12BB9">
        <w:rPr>
          <w:rFonts w:ascii="Times New Roman" w:hAnsi="Times New Roman"/>
          <w:sz w:val="24"/>
          <w:szCs w:val="24"/>
        </w:rPr>
        <w:t xml:space="preserve">Приемка работ должна быть </w:t>
      </w:r>
      <w:r w:rsidR="00E12BB9" w:rsidRPr="0046482C">
        <w:rPr>
          <w:rFonts w:ascii="Times New Roman" w:hAnsi="Times New Roman"/>
          <w:sz w:val="24"/>
          <w:szCs w:val="24"/>
        </w:rPr>
        <w:t>осуществлена не позднее 5 (пяти) рабочих дней с момента получения письменного уведомления о готовности работ к приемке.</w:t>
      </w:r>
    </w:p>
    <w:p w:rsidR="00E12BB9" w:rsidRPr="0046482C" w:rsidRDefault="00271354" w:rsidP="0027135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4.3.</w:t>
      </w:r>
      <w:r>
        <w:rPr>
          <w:rFonts w:ascii="Times New Roman" w:hAnsi="Times New Roman"/>
          <w:sz w:val="24"/>
          <w:szCs w:val="24"/>
        </w:rPr>
        <w:tab/>
      </w:r>
      <w:r w:rsidR="00E12BB9" w:rsidRPr="0046482C">
        <w:rPr>
          <w:rFonts w:ascii="Times New Roman" w:hAnsi="Times New Roman"/>
          <w:sz w:val="24"/>
          <w:szCs w:val="24"/>
        </w:rPr>
        <w:t xml:space="preserve">Результат приемки работ оформляется актом с участием уполномоченного лица Подрядчика указанного в письменном уведомлении и представителей Заказчика. </w:t>
      </w:r>
    </w:p>
    <w:p w:rsidR="00E12BB9" w:rsidRPr="0046482C" w:rsidRDefault="00271354" w:rsidP="0027135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4.4.</w:t>
      </w:r>
      <w:r>
        <w:rPr>
          <w:rFonts w:ascii="Times New Roman" w:hAnsi="Times New Roman"/>
          <w:sz w:val="24"/>
          <w:szCs w:val="24"/>
        </w:rPr>
        <w:tab/>
      </w:r>
      <w:r w:rsidR="00E12BB9" w:rsidRPr="0046482C">
        <w:rPr>
          <w:rFonts w:ascii="Times New Roman" w:hAnsi="Times New Roman"/>
          <w:sz w:val="24"/>
          <w:szCs w:val="24"/>
        </w:rPr>
        <w:t>В случае если при приемке работ будут выявлены недостатки, работа считается не принятой до момента устранения всех недостатков. Подрядчик обязан устранить выявленные недостатки своими силами и за свой счет.</w:t>
      </w:r>
    </w:p>
    <w:p w:rsidR="00E12BB9" w:rsidRPr="00E12BB9" w:rsidRDefault="00271354" w:rsidP="0027135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4.5.</w:t>
      </w:r>
      <w:r>
        <w:rPr>
          <w:rFonts w:ascii="Times New Roman" w:hAnsi="Times New Roman"/>
          <w:sz w:val="24"/>
          <w:szCs w:val="24"/>
        </w:rPr>
        <w:tab/>
      </w:r>
      <w:r w:rsidR="00E12BB9" w:rsidRPr="0046482C">
        <w:rPr>
          <w:rFonts w:ascii="Times New Roman" w:hAnsi="Times New Roman"/>
          <w:sz w:val="24"/>
          <w:szCs w:val="24"/>
        </w:rPr>
        <w:t>В течение 15 (пятнадцати) рабочих дней со дня подписания акта сдачи-приемки работ представителями сторон он передается на утверждение</w:t>
      </w:r>
      <w:r w:rsidR="00E12BB9" w:rsidRPr="00E12BB9">
        <w:rPr>
          <w:rFonts w:ascii="Times New Roman" w:hAnsi="Times New Roman"/>
          <w:sz w:val="24"/>
          <w:szCs w:val="24"/>
        </w:rPr>
        <w:t xml:space="preserve"> руководителю Заказчика. </w:t>
      </w:r>
    </w:p>
    <w:p w:rsidR="00E12BB9" w:rsidRPr="00E12BB9" w:rsidRDefault="00E12BB9" w:rsidP="00BE78A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2BB9">
        <w:rPr>
          <w:rFonts w:ascii="Times New Roman" w:hAnsi="Times New Roman"/>
          <w:sz w:val="24"/>
          <w:szCs w:val="24"/>
        </w:rPr>
        <w:t>Заказчик обязан рассмотреть, утвердить указанный Акт или направить Подрядчику мотивированный отказ от приемки работ.</w:t>
      </w:r>
    </w:p>
    <w:p w:rsidR="00E12BB9" w:rsidRPr="00E12BB9" w:rsidRDefault="00271354" w:rsidP="0027135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4.6.</w:t>
      </w:r>
      <w:r>
        <w:rPr>
          <w:rFonts w:ascii="Times New Roman" w:hAnsi="Times New Roman"/>
          <w:sz w:val="24"/>
          <w:szCs w:val="24"/>
        </w:rPr>
        <w:tab/>
      </w:r>
      <w:r w:rsidR="00E12BB9" w:rsidRPr="00E12BB9">
        <w:rPr>
          <w:rFonts w:ascii="Times New Roman" w:hAnsi="Times New Roman"/>
          <w:sz w:val="24"/>
          <w:szCs w:val="24"/>
        </w:rPr>
        <w:t>Результат работ считается принятым с момента утверждения акта о приемке выполненных работ руководителем Заказчика.</w:t>
      </w:r>
    </w:p>
    <w:p w:rsidR="00E12BB9" w:rsidRPr="00E12BB9" w:rsidRDefault="00E12BB9" w:rsidP="00BE78AE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E12BB9" w:rsidRDefault="00E12BB9" w:rsidP="00D23F9E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E12BB9">
        <w:rPr>
          <w:rFonts w:ascii="Times New Roman" w:hAnsi="Times New Roman"/>
          <w:b/>
          <w:sz w:val="24"/>
          <w:szCs w:val="24"/>
        </w:rPr>
        <w:t>ГАРАНТИЙНЫЕ ОБЯЗАТЕЛЬСТВА</w:t>
      </w:r>
    </w:p>
    <w:p w:rsidR="00D23F9E" w:rsidRPr="00E12BB9" w:rsidRDefault="00D23F9E" w:rsidP="00D23F9E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12BB9" w:rsidRPr="00E12BB9" w:rsidRDefault="00E12BB9" w:rsidP="0027135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2BB9">
        <w:rPr>
          <w:rFonts w:ascii="Times New Roman" w:hAnsi="Times New Roman"/>
          <w:sz w:val="24"/>
          <w:szCs w:val="24"/>
        </w:rPr>
        <w:t>5.1</w:t>
      </w:r>
      <w:r w:rsidR="00271354">
        <w:rPr>
          <w:rFonts w:ascii="Times New Roman" w:hAnsi="Times New Roman"/>
          <w:sz w:val="24"/>
          <w:szCs w:val="24"/>
        </w:rPr>
        <w:t>.</w:t>
      </w:r>
      <w:r w:rsidR="00271354">
        <w:rPr>
          <w:rFonts w:ascii="Times New Roman" w:hAnsi="Times New Roman"/>
          <w:sz w:val="24"/>
          <w:szCs w:val="24"/>
        </w:rPr>
        <w:tab/>
      </w:r>
      <w:r w:rsidRPr="00E12BB9">
        <w:rPr>
          <w:rFonts w:ascii="Times New Roman" w:hAnsi="Times New Roman"/>
          <w:sz w:val="24"/>
          <w:szCs w:val="24"/>
        </w:rPr>
        <w:t>Подрядчик предоставляет гарантию на выполненную работу, материалы и оборудование в течение</w:t>
      </w:r>
      <w:r w:rsidRPr="00E05C3B">
        <w:rPr>
          <w:rFonts w:ascii="Times New Roman" w:hAnsi="Times New Roman"/>
          <w:b/>
          <w:sz w:val="24"/>
          <w:szCs w:val="24"/>
        </w:rPr>
        <w:t xml:space="preserve"> 12 месяцев </w:t>
      </w:r>
      <w:r w:rsidRPr="00E12BB9">
        <w:rPr>
          <w:rFonts w:ascii="Times New Roman" w:hAnsi="Times New Roman"/>
          <w:sz w:val="24"/>
          <w:szCs w:val="24"/>
        </w:rPr>
        <w:t>после подписания акта сдачи-приемки.</w:t>
      </w:r>
    </w:p>
    <w:p w:rsidR="00E12BB9" w:rsidRPr="00E12BB9" w:rsidRDefault="00271354" w:rsidP="0027135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</w:t>
      </w:r>
      <w:r>
        <w:rPr>
          <w:rFonts w:ascii="Times New Roman" w:hAnsi="Times New Roman"/>
          <w:sz w:val="24"/>
          <w:szCs w:val="24"/>
        </w:rPr>
        <w:tab/>
      </w:r>
      <w:r w:rsidR="00E12BB9" w:rsidRPr="00E12BB9">
        <w:rPr>
          <w:rFonts w:ascii="Times New Roman" w:hAnsi="Times New Roman"/>
          <w:sz w:val="24"/>
          <w:szCs w:val="24"/>
        </w:rPr>
        <w:t>Устранение недостатков (неисправности) в период срока гарантии производится Подрядчиком за свой счет на месте у Заказчика в течение 15 календарных дней с момента уведомления о неисправности.</w:t>
      </w:r>
    </w:p>
    <w:p w:rsidR="00E12BB9" w:rsidRPr="00E12BB9" w:rsidRDefault="00E12BB9" w:rsidP="00BE78A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2BB9">
        <w:rPr>
          <w:rFonts w:ascii="Times New Roman" w:hAnsi="Times New Roman"/>
          <w:sz w:val="24"/>
          <w:szCs w:val="24"/>
        </w:rPr>
        <w:t>В случае если недостатки (неисправности) не будут устранены Подрядчиком в установленный срок, Заказчик вправе устранить их самостоятельно или с привлечением третьих лиц, при этом Подрядчик обязан возместить расходы Заказчика на устранение недостатков  (ст. 397 ГК РФ).</w:t>
      </w:r>
    </w:p>
    <w:p w:rsidR="005F03C5" w:rsidRDefault="005F03C5" w:rsidP="00BE78AE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12BB9" w:rsidRDefault="00E12BB9" w:rsidP="00D23F9E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E12BB9">
        <w:rPr>
          <w:rFonts w:ascii="Times New Roman" w:hAnsi="Times New Roman"/>
          <w:b/>
          <w:sz w:val="24"/>
          <w:szCs w:val="24"/>
        </w:rPr>
        <w:t>ОТВЕТСТВЕННОСТЬ СТОРОН</w:t>
      </w:r>
    </w:p>
    <w:p w:rsidR="00D23F9E" w:rsidRDefault="00D23F9E" w:rsidP="00D23F9E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E78AE" w:rsidRDefault="00271354" w:rsidP="00271354">
      <w:pPr>
        <w:numPr>
          <w:ilvl w:val="2"/>
          <w:numId w:val="1"/>
        </w:num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6.1.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="00E12BB9" w:rsidRPr="00BE78A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За нарушение сроков выполнения работ, предусмотренных настоящим Договором, включая сроки по гарантийным обязательствам, Заказчик вправе предъявить Подрядчику пеню в размере 0,1% от стоимости Договора за каждый день просрочки. При этом сумма пени может быть удержана при окончательном расчете.</w:t>
      </w:r>
      <w:r w:rsidR="00BE78AE" w:rsidRPr="00BE78A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</w:p>
    <w:p w:rsidR="00BE78AE" w:rsidRPr="001A59EC" w:rsidRDefault="00BE78AE" w:rsidP="00271354">
      <w:pPr>
        <w:numPr>
          <w:ilvl w:val="1"/>
          <w:numId w:val="1"/>
        </w:numPr>
        <w:tabs>
          <w:tab w:val="clear" w:pos="0"/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1A59E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lastRenderedPageBreak/>
        <w:t>6.2</w:t>
      </w:r>
      <w:r w:rsidR="007E77E5" w:rsidRPr="001A59E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  <w:r w:rsidR="0027135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1A59E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В случае нарушения работниками Подрядчика пропускного и внутриобъектного режима Заказчика, в части требований предъявляемых к подрядным организациям на территории предприятия во время проведения работ,  с Подрядчика может быть взыскан штраф. Конкретный перечень нарушений и суммы штрафных санкций по ним указаны в Приложении №</w:t>
      </w:r>
      <w:r w:rsidR="00A671B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5</w:t>
      </w:r>
      <w:r w:rsidRPr="001A59E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к настоящему Договору. </w:t>
      </w:r>
    </w:p>
    <w:p w:rsidR="007E77E5" w:rsidRPr="001A59EC" w:rsidRDefault="00BE78AE" w:rsidP="000D702F">
      <w:pPr>
        <w:numPr>
          <w:ilvl w:val="1"/>
          <w:numId w:val="1"/>
        </w:numPr>
        <w:tabs>
          <w:tab w:val="clear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1A59E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Факт нарушения и его конкретный состав фиксируется в Акте о нарушении контрольно-пропускного и внутриобъектового режимов, составляемого работниками охраны объектов Заказчика, в присутствии представителя Подрядчика. Акт составляется в двух экземплярах, один из которых направляется Подрядчику</w:t>
      </w:r>
      <w:r w:rsidR="0019194C" w:rsidRPr="001A59E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</w:p>
    <w:p w:rsidR="00BE78AE" w:rsidRPr="001A59EC" w:rsidRDefault="00BE78AE" w:rsidP="007E77E5">
      <w:pPr>
        <w:numPr>
          <w:ilvl w:val="1"/>
          <w:numId w:val="1"/>
        </w:numPr>
        <w:tabs>
          <w:tab w:val="clear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1A59E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Заказчик вправе взыскать по каждому такому случаю штраф, сумма которого вычитается из очередного платежа</w:t>
      </w:r>
    </w:p>
    <w:p w:rsidR="00E12BB9" w:rsidRPr="00BE11F3" w:rsidRDefault="007E77E5" w:rsidP="00271354">
      <w:pPr>
        <w:numPr>
          <w:ilvl w:val="1"/>
          <w:numId w:val="1"/>
        </w:numPr>
        <w:tabs>
          <w:tab w:val="clear" w:pos="0"/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6.3</w:t>
      </w:r>
      <w:r w:rsidR="0027135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  <w:r w:rsidR="0027135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="00E12BB9"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В случае остановки производства работ Заказчиком, дата окончания работ сдвигается на количество дней простоя. Приостановка работ производиться путем направления Подрядчику письма подписанного директором Заказчика или лицом его замещающим.</w:t>
      </w:r>
    </w:p>
    <w:p w:rsidR="00E12BB9" w:rsidRPr="00E12BB9" w:rsidRDefault="007E77E5" w:rsidP="00271354">
      <w:pPr>
        <w:numPr>
          <w:ilvl w:val="1"/>
          <w:numId w:val="1"/>
        </w:numPr>
        <w:tabs>
          <w:tab w:val="clear" w:pos="0"/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6.4</w:t>
      </w:r>
      <w:r w:rsidR="002713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7135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12BB9" w:rsidRPr="00E12BB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неисполнения Подрядчиком обязательств, предусмотренных настоящим договором, Заказчик вправе в разумный срок поручить выполнение обязательства третьим лицам за разумную цену</w:t>
      </w:r>
      <w:r w:rsidR="00DD5F3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12BB9" w:rsidRPr="00E12B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 выполнить его своими силами и потребовать от Подрядчика возмещения понесенных необходимых расходов и других убытков.</w:t>
      </w:r>
    </w:p>
    <w:p w:rsidR="00E12BB9" w:rsidRDefault="00E12BB9" w:rsidP="00BE78AE">
      <w:pPr>
        <w:numPr>
          <w:ilvl w:val="0"/>
          <w:numId w:val="3"/>
        </w:numPr>
        <w:suppressAutoHyphens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ФОРС-МАЖОР</w:t>
      </w:r>
    </w:p>
    <w:p w:rsidR="00D23F9E" w:rsidRDefault="00D23F9E" w:rsidP="00D23F9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12BB9" w:rsidRPr="00E12BB9" w:rsidRDefault="00271354" w:rsidP="00271354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7.1.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="00E12BB9"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Стороны освобождаются от ответственности за полное или частичное неисполнение обязательств по настоящему Договору, если это неисполнение явилось следствием обстоятельств непреодолимой силы, и если эти обстоятельства непосредственно повлияли на условия выполнения настоящего Договора. В этом случае срок исполнения сторонами своих обязательств по настоящему Договору переносится соразмерно времени действия обстоятельств непреодолимой силы.</w:t>
      </w:r>
    </w:p>
    <w:p w:rsidR="00E12BB9" w:rsidRPr="00E12BB9" w:rsidRDefault="00271354" w:rsidP="00271354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7.2.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="00E12BB9"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Споры, которые могут возникнуть при исполнении условий настоящего Договора, стороны будут стремиться разрешить путем переговоров. При не достижении взаимоприемлемого решения указанные споры подлежат разрешению на условиях и в порядке, предусмотренном законодательством Российской Федерации для разрешения споров между хозяйствующими субъектами.</w:t>
      </w:r>
    </w:p>
    <w:p w:rsidR="00E12BB9" w:rsidRPr="00E12BB9" w:rsidRDefault="00E12BB9" w:rsidP="00BE78AE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E12BB9" w:rsidRDefault="00E12BB9" w:rsidP="00BE78AE">
      <w:pPr>
        <w:numPr>
          <w:ilvl w:val="0"/>
          <w:numId w:val="3"/>
        </w:numPr>
        <w:suppressAutoHyphens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E12BB9">
        <w:rPr>
          <w:rFonts w:ascii="Times New Roman" w:hAnsi="Times New Roman"/>
          <w:b/>
          <w:sz w:val="24"/>
          <w:szCs w:val="24"/>
        </w:rPr>
        <w:t>ПОРЯДОК УРЕГУЛИРОВАНИЯ СПОРОВ</w:t>
      </w:r>
    </w:p>
    <w:p w:rsidR="00D23F9E" w:rsidRDefault="00D23F9E" w:rsidP="00D23F9E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12BB9" w:rsidRPr="00E12BB9" w:rsidRDefault="00271354" w:rsidP="00271354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8.1.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="00E12BB9"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Претензионный (досудебный) порядок урегулирования споров по настоящему Договору является обязательным.</w:t>
      </w:r>
    </w:p>
    <w:p w:rsidR="00E12BB9" w:rsidRPr="00E12BB9" w:rsidRDefault="00271354" w:rsidP="00271354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8.2.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="00E12BB9"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Стороны договорились, что предпримут все возможное для разрешения споров, возникающих из настоящего Договора или в связи с ним.</w:t>
      </w:r>
    </w:p>
    <w:p w:rsidR="00E12BB9" w:rsidRPr="00E12BB9" w:rsidRDefault="00271354" w:rsidP="00271354">
      <w:pPr>
        <w:tabs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8.3.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="00E12BB9"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Стороны достигли соглашения, что в случае не достижения договоренности Сторон</w:t>
      </w:r>
      <w:r w:rsidR="00DD5F3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  <w:r w:rsidR="00E12BB9"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все спорные вопросы передаются на рассмотрение Арбитражного суда Оренбургской области.</w:t>
      </w:r>
    </w:p>
    <w:p w:rsidR="00E12BB9" w:rsidRPr="00E12BB9" w:rsidRDefault="00E12BB9" w:rsidP="00BE78AE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E12BB9" w:rsidRDefault="00E12BB9" w:rsidP="00D23F9E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E12BB9">
        <w:rPr>
          <w:rFonts w:ascii="Times New Roman" w:hAnsi="Times New Roman"/>
          <w:b/>
          <w:sz w:val="24"/>
          <w:szCs w:val="24"/>
        </w:rPr>
        <w:t>СРОК ДЕЙСТВИЯ ДОГОВОРА</w:t>
      </w:r>
    </w:p>
    <w:p w:rsidR="00D23F9E" w:rsidRDefault="00D23F9E" w:rsidP="00D23F9E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E11F3" w:rsidRDefault="00271354" w:rsidP="0027135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9.1.</w:t>
      </w:r>
      <w:r>
        <w:rPr>
          <w:rFonts w:ascii="Times New Roman" w:hAnsi="Times New Roman"/>
          <w:sz w:val="24"/>
          <w:szCs w:val="24"/>
        </w:rPr>
        <w:tab/>
      </w:r>
      <w:r w:rsidR="008763F4" w:rsidRPr="008763F4">
        <w:rPr>
          <w:rFonts w:ascii="Times New Roman" w:eastAsia="Times New Roman" w:hAnsi="Times New Roman" w:cs="Times New Roman"/>
          <w:sz w:val="24"/>
          <w:szCs w:val="24"/>
        </w:rPr>
        <w:t>Настоящий Договор вступает в силу с</w:t>
      </w:r>
      <w:r w:rsidR="008763F4">
        <w:rPr>
          <w:rFonts w:ascii="Times New Roman" w:eastAsia="Times New Roman" w:hAnsi="Times New Roman" w:cs="Times New Roman"/>
          <w:sz w:val="24"/>
          <w:szCs w:val="24"/>
        </w:rPr>
        <w:t>о</w:t>
      </w:r>
      <w:r w:rsidR="008763F4" w:rsidRPr="008763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763F4">
        <w:rPr>
          <w:rFonts w:ascii="Times New Roman" w:eastAsia="Times New Roman" w:hAnsi="Times New Roman" w:cs="Times New Roman"/>
          <w:sz w:val="24"/>
          <w:szCs w:val="24"/>
        </w:rPr>
        <w:t>дня</w:t>
      </w:r>
      <w:r w:rsidR="008763F4" w:rsidRPr="008763F4">
        <w:rPr>
          <w:rFonts w:ascii="Times New Roman" w:eastAsia="Times New Roman" w:hAnsi="Times New Roman" w:cs="Times New Roman"/>
          <w:sz w:val="24"/>
          <w:szCs w:val="24"/>
        </w:rPr>
        <w:t xml:space="preserve"> его подписания обеими Сторона</w:t>
      </w:r>
      <w:r w:rsidR="000F64C4">
        <w:rPr>
          <w:rFonts w:ascii="Times New Roman" w:eastAsia="Times New Roman" w:hAnsi="Times New Roman" w:cs="Times New Roman"/>
          <w:sz w:val="24"/>
          <w:szCs w:val="24"/>
        </w:rPr>
        <w:t>ми и действует до 31 декабря 2021</w:t>
      </w:r>
      <w:r w:rsidR="008763F4" w:rsidRPr="008763F4">
        <w:rPr>
          <w:rFonts w:ascii="Times New Roman" w:eastAsia="Times New Roman" w:hAnsi="Times New Roman" w:cs="Times New Roman"/>
          <w:sz w:val="24"/>
          <w:szCs w:val="24"/>
        </w:rPr>
        <w:t xml:space="preserve"> года, а в части расчетов</w:t>
      </w:r>
      <w:r w:rsidR="008763F4">
        <w:rPr>
          <w:rFonts w:ascii="Times New Roman" w:eastAsia="Times New Roman" w:hAnsi="Times New Roman" w:cs="Times New Roman"/>
          <w:sz w:val="24"/>
          <w:szCs w:val="24"/>
        </w:rPr>
        <w:t xml:space="preserve"> и взаимных обязательств до полного их завершения</w:t>
      </w:r>
      <w:r w:rsidR="00BE11F3" w:rsidRPr="008763F4">
        <w:rPr>
          <w:rFonts w:ascii="Times New Roman" w:hAnsi="Times New Roman" w:cs="Times New Roman"/>
          <w:sz w:val="24"/>
          <w:szCs w:val="24"/>
        </w:rPr>
        <w:t>.</w:t>
      </w:r>
    </w:p>
    <w:p w:rsidR="00B11CDD" w:rsidRDefault="00B11CDD" w:rsidP="0027135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F64C4" w:rsidRDefault="000F64C4" w:rsidP="0027135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F64C4" w:rsidRDefault="000F64C4" w:rsidP="0027135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F64C4" w:rsidRDefault="000F64C4" w:rsidP="00271354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12BB9" w:rsidRPr="00E12BB9" w:rsidRDefault="00E12BB9" w:rsidP="00BE78AE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E12BB9" w:rsidRDefault="00E12BB9" w:rsidP="00D23F9E">
      <w:pPr>
        <w:numPr>
          <w:ilvl w:val="0"/>
          <w:numId w:val="3"/>
        </w:numPr>
        <w:tabs>
          <w:tab w:val="left" w:pos="426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E12BB9">
        <w:rPr>
          <w:rFonts w:ascii="Times New Roman" w:hAnsi="Times New Roman"/>
          <w:b/>
          <w:sz w:val="24"/>
          <w:szCs w:val="24"/>
        </w:rPr>
        <w:lastRenderedPageBreak/>
        <w:t>ЗАКЛЮЧИТЕЛЬНЫЕ ПОЛОЖЕНИЯ</w:t>
      </w:r>
    </w:p>
    <w:p w:rsidR="00D23F9E" w:rsidRDefault="00D23F9E" w:rsidP="00D23F9E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12BB9" w:rsidRPr="00E12BB9" w:rsidRDefault="0033234E" w:rsidP="0033234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10.1.</w:t>
      </w:r>
      <w:r>
        <w:rPr>
          <w:rFonts w:ascii="Times New Roman" w:hAnsi="Times New Roman"/>
          <w:sz w:val="24"/>
          <w:szCs w:val="24"/>
        </w:rPr>
        <w:tab/>
      </w:r>
      <w:r w:rsidR="00E12BB9" w:rsidRPr="00E12BB9">
        <w:rPr>
          <w:rFonts w:ascii="Times New Roman" w:hAnsi="Times New Roman"/>
          <w:sz w:val="24"/>
          <w:szCs w:val="24"/>
        </w:rPr>
        <w:t>Все изменения и дополнения к настоящему Договору оформляются дополнительными соглашениями и подписываются уполномоченными представителями сторон.</w:t>
      </w:r>
    </w:p>
    <w:p w:rsidR="00E12BB9" w:rsidRPr="00E12BB9" w:rsidRDefault="0033234E" w:rsidP="0033234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10.2.</w:t>
      </w:r>
      <w:r>
        <w:rPr>
          <w:rFonts w:ascii="Times New Roman" w:hAnsi="Times New Roman"/>
          <w:sz w:val="24"/>
          <w:szCs w:val="24"/>
        </w:rPr>
        <w:tab/>
      </w:r>
      <w:r w:rsidR="00E12BB9" w:rsidRPr="00E12BB9">
        <w:rPr>
          <w:rFonts w:ascii="Times New Roman" w:hAnsi="Times New Roman"/>
          <w:sz w:val="24"/>
          <w:szCs w:val="24"/>
        </w:rPr>
        <w:t>Стороны в ходе выполнения настоящего Договора обмениваются документами по электронной почте и</w:t>
      </w:r>
      <w:r w:rsidR="00B11CDD">
        <w:rPr>
          <w:rFonts w:ascii="Times New Roman" w:hAnsi="Times New Roman"/>
          <w:sz w:val="24"/>
          <w:szCs w:val="24"/>
        </w:rPr>
        <w:t>/или</w:t>
      </w:r>
      <w:r w:rsidR="00E12BB9" w:rsidRPr="00E12BB9">
        <w:rPr>
          <w:rFonts w:ascii="Times New Roman" w:hAnsi="Times New Roman"/>
          <w:sz w:val="24"/>
          <w:szCs w:val="24"/>
        </w:rPr>
        <w:t xml:space="preserve"> факсимильной связи, принимают их к исполнению, но с последующим обязательным предоставлением их оригиналов.</w:t>
      </w:r>
    </w:p>
    <w:p w:rsidR="00E12BB9" w:rsidRPr="00E12BB9" w:rsidRDefault="00E12BB9" w:rsidP="0033234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2BB9">
        <w:rPr>
          <w:rFonts w:ascii="Times New Roman" w:hAnsi="Times New Roman"/>
          <w:sz w:val="24"/>
          <w:szCs w:val="24"/>
        </w:rPr>
        <w:t>10.</w:t>
      </w:r>
      <w:r w:rsidR="00B11CDD">
        <w:rPr>
          <w:rFonts w:ascii="Times New Roman" w:hAnsi="Times New Roman"/>
          <w:sz w:val="24"/>
          <w:szCs w:val="24"/>
        </w:rPr>
        <w:t>3</w:t>
      </w:r>
      <w:r w:rsidR="0033234E">
        <w:rPr>
          <w:rFonts w:ascii="Times New Roman" w:hAnsi="Times New Roman"/>
          <w:sz w:val="24"/>
          <w:szCs w:val="24"/>
        </w:rPr>
        <w:t>.</w:t>
      </w:r>
      <w:r w:rsidR="0033234E">
        <w:rPr>
          <w:rFonts w:ascii="Times New Roman" w:hAnsi="Times New Roman"/>
          <w:sz w:val="24"/>
          <w:szCs w:val="24"/>
        </w:rPr>
        <w:tab/>
      </w:r>
      <w:r w:rsidRPr="00E12BB9">
        <w:rPr>
          <w:rFonts w:ascii="Times New Roman" w:hAnsi="Times New Roman"/>
          <w:sz w:val="24"/>
          <w:szCs w:val="24"/>
        </w:rPr>
        <w:t>Ни одна из сторон не вправе передавать свои обязанности по настоящему Договору третьей стороне без письменного согласия на это другой стороны.</w:t>
      </w:r>
    </w:p>
    <w:p w:rsidR="00E12BB9" w:rsidRDefault="00E12BB9" w:rsidP="0033234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2BB9">
        <w:rPr>
          <w:rFonts w:ascii="Times New Roman" w:hAnsi="Times New Roman"/>
          <w:sz w:val="24"/>
          <w:szCs w:val="24"/>
        </w:rPr>
        <w:t>10.</w:t>
      </w:r>
      <w:r w:rsidR="00B11CDD">
        <w:rPr>
          <w:rFonts w:ascii="Times New Roman" w:hAnsi="Times New Roman"/>
          <w:sz w:val="24"/>
          <w:szCs w:val="24"/>
        </w:rPr>
        <w:t>4</w:t>
      </w:r>
      <w:r w:rsidR="0033234E">
        <w:rPr>
          <w:rFonts w:ascii="Times New Roman" w:hAnsi="Times New Roman"/>
          <w:sz w:val="24"/>
          <w:szCs w:val="24"/>
        </w:rPr>
        <w:t>.</w:t>
      </w:r>
      <w:r w:rsidR="0033234E">
        <w:rPr>
          <w:rFonts w:ascii="Times New Roman" w:hAnsi="Times New Roman"/>
          <w:sz w:val="24"/>
          <w:szCs w:val="24"/>
        </w:rPr>
        <w:tab/>
      </w:r>
      <w:r w:rsidRPr="00E12BB9">
        <w:rPr>
          <w:rFonts w:ascii="Times New Roman" w:hAnsi="Times New Roman"/>
          <w:sz w:val="24"/>
          <w:szCs w:val="24"/>
        </w:rPr>
        <w:t>Настоящий Договор составлен на русском языке в двух подлинных экземплярах, имеющих равную юридическую силу, один экземпляр Подрядчику, один экземпляр Заказчику.</w:t>
      </w:r>
    </w:p>
    <w:p w:rsidR="00F3460C" w:rsidRDefault="00B11CDD" w:rsidP="0033234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10.5</w:t>
      </w:r>
      <w:r w:rsidR="0033234E">
        <w:rPr>
          <w:rFonts w:ascii="Times New Roman" w:hAnsi="Times New Roman"/>
          <w:sz w:val="24"/>
          <w:szCs w:val="24"/>
        </w:rPr>
        <w:t>.</w:t>
      </w:r>
      <w:r w:rsidR="0033234E">
        <w:rPr>
          <w:rFonts w:ascii="Times New Roman" w:hAnsi="Times New Roman"/>
          <w:sz w:val="24"/>
          <w:szCs w:val="24"/>
        </w:rPr>
        <w:tab/>
      </w:r>
      <w:r w:rsidR="00F3460C">
        <w:rPr>
          <w:rFonts w:ascii="Times New Roman" w:hAnsi="Times New Roman"/>
          <w:sz w:val="24"/>
          <w:szCs w:val="24"/>
        </w:rPr>
        <w:t>Приложения к Договору, являющиеся его неотъемлемыми частями:</w:t>
      </w:r>
    </w:p>
    <w:p w:rsidR="00F3460C" w:rsidRDefault="00F3460C" w:rsidP="00BE78A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 xml:space="preserve"> Приложение №1 – Перечень оборудования, принимаемого на </w:t>
      </w:r>
      <w:r w:rsidR="007853B4">
        <w:rPr>
          <w:rFonts w:ascii="Times New Roman" w:hAnsi="Times New Roman"/>
          <w:sz w:val="24"/>
          <w:szCs w:val="24"/>
        </w:rPr>
        <w:t xml:space="preserve">плановое </w:t>
      </w:r>
      <w:r>
        <w:rPr>
          <w:rFonts w:ascii="Times New Roman" w:hAnsi="Times New Roman"/>
          <w:sz w:val="24"/>
          <w:szCs w:val="24"/>
        </w:rPr>
        <w:t xml:space="preserve">техническое обслуживание </w:t>
      </w:r>
      <w:r w:rsidR="009525D2">
        <w:rPr>
          <w:rFonts w:ascii="Times New Roman" w:hAnsi="Times New Roman"/>
          <w:sz w:val="24"/>
          <w:szCs w:val="24"/>
        </w:rPr>
        <w:t>газового оборудования</w:t>
      </w:r>
      <w:r w:rsidR="0037308A">
        <w:rPr>
          <w:rFonts w:ascii="Times New Roman" w:hAnsi="Times New Roman"/>
          <w:sz w:val="24"/>
          <w:szCs w:val="24"/>
        </w:rPr>
        <w:t xml:space="preserve"> ЦДПС Усолье ООО "Руссоль"</w:t>
      </w:r>
      <w:r w:rsidR="009525D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и состав работ;</w:t>
      </w:r>
    </w:p>
    <w:p w:rsidR="00F3460C" w:rsidRDefault="00F3460C" w:rsidP="00BE78A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 xml:space="preserve"> Приложение №2 – График </w:t>
      </w:r>
      <w:r w:rsidR="00037D94">
        <w:rPr>
          <w:rFonts w:ascii="Times New Roman" w:hAnsi="Times New Roman"/>
          <w:sz w:val="24"/>
          <w:szCs w:val="24"/>
        </w:rPr>
        <w:t xml:space="preserve">проведения </w:t>
      </w:r>
      <w:r>
        <w:rPr>
          <w:rFonts w:ascii="Times New Roman" w:hAnsi="Times New Roman"/>
          <w:sz w:val="24"/>
          <w:szCs w:val="24"/>
        </w:rPr>
        <w:t>работ</w:t>
      </w:r>
      <w:r w:rsidR="0037308A">
        <w:rPr>
          <w:rFonts w:ascii="Times New Roman" w:hAnsi="Times New Roman"/>
          <w:sz w:val="24"/>
          <w:szCs w:val="24"/>
        </w:rPr>
        <w:t xml:space="preserve"> по плановому техническому обслуживанию газового оборудования ЦДПС Усолье ООО "Руссоль"</w:t>
      </w:r>
      <w:r>
        <w:rPr>
          <w:rFonts w:ascii="Times New Roman" w:hAnsi="Times New Roman"/>
          <w:sz w:val="24"/>
          <w:szCs w:val="24"/>
        </w:rPr>
        <w:t>;</w:t>
      </w:r>
    </w:p>
    <w:p w:rsidR="00F3460C" w:rsidRDefault="00F3460C" w:rsidP="00BE78A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 xml:space="preserve"> Приложение №3</w:t>
      </w:r>
      <w:r w:rsidR="00B417D7">
        <w:rPr>
          <w:rFonts w:ascii="Times New Roman" w:hAnsi="Times New Roman"/>
          <w:sz w:val="24"/>
          <w:szCs w:val="24"/>
        </w:rPr>
        <w:t xml:space="preserve"> – Перечень лиц, осуществляющих консультирование</w:t>
      </w:r>
      <w:r w:rsidR="0037308A">
        <w:rPr>
          <w:rFonts w:ascii="Times New Roman" w:hAnsi="Times New Roman"/>
          <w:sz w:val="24"/>
          <w:szCs w:val="24"/>
        </w:rPr>
        <w:t xml:space="preserve"> по техническому обслуживанию и эксплуатации газового оборудования ЦДПС Усолье ООО "Руссоль"</w:t>
      </w:r>
      <w:r w:rsidR="00B417D7">
        <w:rPr>
          <w:rFonts w:ascii="Times New Roman" w:hAnsi="Times New Roman"/>
          <w:sz w:val="24"/>
          <w:szCs w:val="24"/>
        </w:rPr>
        <w:t>;</w:t>
      </w:r>
    </w:p>
    <w:p w:rsidR="00971981" w:rsidRDefault="00971981" w:rsidP="00BE78A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="00A0000C">
        <w:rPr>
          <w:rFonts w:ascii="Times New Roman" w:hAnsi="Times New Roman"/>
          <w:sz w:val="24"/>
          <w:szCs w:val="24"/>
        </w:rPr>
        <w:t>Приложение №</w:t>
      </w:r>
      <w:r w:rsidR="0046075E">
        <w:rPr>
          <w:rFonts w:ascii="Times New Roman" w:hAnsi="Times New Roman"/>
          <w:sz w:val="24"/>
          <w:szCs w:val="24"/>
        </w:rPr>
        <w:t xml:space="preserve">4 – </w:t>
      </w:r>
      <w:r w:rsidR="00DF4212">
        <w:rPr>
          <w:rFonts w:ascii="Times New Roman" w:hAnsi="Times New Roman"/>
          <w:sz w:val="24"/>
          <w:szCs w:val="24"/>
        </w:rPr>
        <w:t>Расчет договорной цены</w:t>
      </w:r>
      <w:r w:rsidR="00C909F3">
        <w:rPr>
          <w:rFonts w:ascii="Times New Roman" w:hAnsi="Times New Roman"/>
          <w:sz w:val="24"/>
          <w:szCs w:val="24"/>
        </w:rPr>
        <w:t xml:space="preserve"> по плановому техническому обслуживанию газового оборудования</w:t>
      </w:r>
      <w:r w:rsidR="00777DAA">
        <w:rPr>
          <w:rFonts w:ascii="Times New Roman" w:hAnsi="Times New Roman"/>
          <w:sz w:val="24"/>
          <w:szCs w:val="24"/>
        </w:rPr>
        <w:t xml:space="preserve"> ЦДПС Усолье ООО "Руссоль";</w:t>
      </w:r>
    </w:p>
    <w:p w:rsidR="00B417D7" w:rsidRPr="00E12BB9" w:rsidRDefault="00B417D7" w:rsidP="00971981">
      <w:pPr>
        <w:pStyle w:val="10"/>
        <w:numPr>
          <w:ilvl w:val="0"/>
          <w:numId w:val="0"/>
        </w:numPr>
        <w:tabs>
          <w:tab w:val="clear" w:pos="1022"/>
        </w:tabs>
        <w:spacing w:before="0"/>
        <w:ind w:firstLine="567"/>
        <w:rPr>
          <w:szCs w:val="24"/>
        </w:rPr>
      </w:pPr>
      <w:r>
        <w:rPr>
          <w:szCs w:val="24"/>
        </w:rPr>
        <w:t>-</w:t>
      </w:r>
      <w:r>
        <w:rPr>
          <w:szCs w:val="24"/>
        </w:rPr>
        <w:tab/>
        <w:t xml:space="preserve"> </w:t>
      </w:r>
      <w:r w:rsidR="00CA5A4F">
        <w:rPr>
          <w:szCs w:val="24"/>
        </w:rPr>
        <w:t xml:space="preserve">Приложение №5 – </w:t>
      </w:r>
      <w:r w:rsidR="00971981">
        <w:t>Ответственность подрядчика за нарушения его работниками действующего в ООО «Руссоль» пропускного и внутриобъектового режимов.</w:t>
      </w:r>
    </w:p>
    <w:p w:rsidR="00E12BB9" w:rsidRPr="00E12BB9" w:rsidRDefault="00E12BB9" w:rsidP="00BE78AE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E12BB9" w:rsidRPr="00E12BB9" w:rsidRDefault="00D23F9E" w:rsidP="00D23F9E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</w:t>
      </w:r>
      <w:r>
        <w:rPr>
          <w:rFonts w:ascii="Times New Roman" w:hAnsi="Times New Roman"/>
          <w:b/>
          <w:sz w:val="24"/>
          <w:szCs w:val="24"/>
        </w:rPr>
        <w:tab/>
      </w:r>
      <w:r w:rsidR="00E12BB9" w:rsidRPr="00E12BB9">
        <w:rPr>
          <w:rFonts w:ascii="Times New Roman" w:hAnsi="Times New Roman"/>
          <w:b/>
          <w:sz w:val="24"/>
          <w:szCs w:val="24"/>
        </w:rPr>
        <w:t>АДРЕСА И РЕКВИЗИТЫ СТОРОН</w:t>
      </w:r>
    </w:p>
    <w:p w:rsidR="00E12BB9" w:rsidRPr="00E12BB9" w:rsidRDefault="00E12BB9" w:rsidP="00BE78AE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tbl>
      <w:tblPr>
        <w:tblW w:w="9856" w:type="dxa"/>
        <w:tblLayout w:type="fixed"/>
        <w:tblLook w:val="0000"/>
      </w:tblPr>
      <w:tblGrid>
        <w:gridCol w:w="4928"/>
        <w:gridCol w:w="4928"/>
      </w:tblGrid>
      <w:tr w:rsidR="00E12BB9" w:rsidRPr="00E12BB9" w:rsidTr="00B27B1D">
        <w:trPr>
          <w:trHeight w:val="290"/>
        </w:trPr>
        <w:tc>
          <w:tcPr>
            <w:tcW w:w="4928" w:type="dxa"/>
            <w:shd w:val="clear" w:color="auto" w:fill="auto"/>
            <w:vAlign w:val="center"/>
          </w:tcPr>
          <w:p w:rsidR="00E12BB9" w:rsidRPr="00E12BB9" w:rsidRDefault="00E12BB9" w:rsidP="0000165B">
            <w:pPr>
              <w:keepNext/>
              <w:keepLines/>
              <w:suppressAutoHyphen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12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ЗАКАЗЧИК:</w:t>
            </w:r>
          </w:p>
        </w:tc>
        <w:tc>
          <w:tcPr>
            <w:tcW w:w="4928" w:type="dxa"/>
            <w:vAlign w:val="center"/>
          </w:tcPr>
          <w:p w:rsidR="00E12BB9" w:rsidRPr="0000165B" w:rsidRDefault="00E12BB9" w:rsidP="0000165B">
            <w:pPr>
              <w:keepNext/>
              <w:keepLines/>
              <w:suppressAutoHyphen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01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ПОДРЯДЧИК:</w:t>
            </w:r>
          </w:p>
        </w:tc>
      </w:tr>
      <w:tr w:rsidR="00E12BB9" w:rsidRPr="00E12BB9" w:rsidTr="00B27B1D">
        <w:tc>
          <w:tcPr>
            <w:tcW w:w="4928" w:type="dxa"/>
            <w:shd w:val="clear" w:color="auto" w:fill="auto"/>
            <w:vAlign w:val="center"/>
          </w:tcPr>
          <w:p w:rsidR="00E12BB9" w:rsidRPr="00E12BB9" w:rsidRDefault="00E12BB9" w:rsidP="000D702F">
            <w:pPr>
              <w:keepNext/>
              <w:keepLines/>
              <w:suppressAutoHyphens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365F91"/>
                <w:sz w:val="24"/>
                <w:szCs w:val="24"/>
                <w:lang w:eastAsia="ar-SA"/>
              </w:rPr>
            </w:pPr>
            <w:r w:rsidRPr="00E12B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ООО «Руссоль»</w:t>
            </w:r>
          </w:p>
        </w:tc>
        <w:tc>
          <w:tcPr>
            <w:tcW w:w="4928" w:type="dxa"/>
            <w:vAlign w:val="center"/>
          </w:tcPr>
          <w:p w:rsidR="00E12BB9" w:rsidRPr="000B03CD" w:rsidRDefault="00E12BB9" w:rsidP="00C34606">
            <w:pPr>
              <w:keepNext/>
              <w:keepLines/>
              <w:suppressAutoHyphens/>
              <w:spacing w:after="0" w:line="240" w:lineRule="auto"/>
              <w:ind w:firstLine="34"/>
              <w:outlineLv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</w:tr>
      <w:tr w:rsidR="00E12BB9" w:rsidRPr="00E12BB9" w:rsidTr="00B27B1D">
        <w:tc>
          <w:tcPr>
            <w:tcW w:w="4928" w:type="dxa"/>
            <w:shd w:val="clear" w:color="auto" w:fill="auto"/>
          </w:tcPr>
          <w:p w:rsidR="00A508EE" w:rsidRDefault="00E12BB9" w:rsidP="00BE7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BB9">
              <w:rPr>
                <w:rFonts w:ascii="Times New Roman" w:hAnsi="Times New Roman"/>
                <w:sz w:val="24"/>
                <w:szCs w:val="24"/>
                <w:u w:val="single"/>
              </w:rPr>
              <w:t>Юридический адрес</w:t>
            </w:r>
            <w:r w:rsidRPr="00E12BB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1605D9">
              <w:rPr>
                <w:rFonts w:ascii="Times New Roman" w:hAnsi="Times New Roman"/>
                <w:sz w:val="24"/>
                <w:szCs w:val="24"/>
              </w:rPr>
              <w:t xml:space="preserve">460009, </w:t>
            </w:r>
            <w:r w:rsidRPr="00E12BB9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</w:t>
            </w:r>
            <w:r w:rsidR="001605D9">
              <w:rPr>
                <w:rFonts w:ascii="Times New Roman" w:hAnsi="Times New Roman"/>
                <w:sz w:val="24"/>
                <w:szCs w:val="24"/>
              </w:rPr>
              <w:t xml:space="preserve">Оренбургская область, </w:t>
            </w:r>
          </w:p>
          <w:p w:rsidR="00E12BB9" w:rsidRPr="00E12BB9" w:rsidRDefault="00707BF5" w:rsidP="00BE7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Оренбург, ул. Цвиллинга 61/1</w:t>
            </w:r>
          </w:p>
          <w:p w:rsidR="001605D9" w:rsidRDefault="001605D9" w:rsidP="00BE7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BB9">
              <w:rPr>
                <w:rFonts w:ascii="Times New Roman" w:hAnsi="Times New Roman"/>
                <w:sz w:val="24"/>
                <w:szCs w:val="24"/>
              </w:rPr>
              <w:t>Т</w:t>
            </w:r>
            <w:r w:rsidR="00E12BB9" w:rsidRPr="00E12BB9">
              <w:rPr>
                <w:rFonts w:ascii="Times New Roman" w:hAnsi="Times New Roman"/>
                <w:sz w:val="24"/>
                <w:szCs w:val="24"/>
              </w:rPr>
              <w:t>ел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E12BB9" w:rsidRPr="00E12BB9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8(3532)</w:t>
            </w:r>
            <w:r w:rsidR="00AC5291">
              <w:rPr>
                <w:rFonts w:ascii="Times New Roman" w:hAnsi="Times New Roman"/>
                <w:sz w:val="24"/>
                <w:szCs w:val="24"/>
              </w:rPr>
              <w:t>34-23-24</w:t>
            </w:r>
            <w:r w:rsidR="00E12BB9" w:rsidRPr="00E12BB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12BB9" w:rsidRPr="00E12BB9" w:rsidRDefault="001605D9" w:rsidP="00BE7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Факс: 8(3532)</w:t>
            </w:r>
            <w:r w:rsidR="00E12BB9" w:rsidRPr="00E12BB9">
              <w:rPr>
                <w:rFonts w:ascii="Times New Roman" w:hAnsi="Times New Roman"/>
                <w:sz w:val="24"/>
                <w:szCs w:val="24"/>
              </w:rPr>
              <w:t>34-23-80</w:t>
            </w:r>
          </w:p>
          <w:p w:rsidR="00E12BB9" w:rsidRPr="00E12BB9" w:rsidRDefault="00E12BB9" w:rsidP="00BE7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BB9">
              <w:rPr>
                <w:rFonts w:ascii="Times New Roman" w:hAnsi="Times New Roman"/>
                <w:sz w:val="24"/>
                <w:szCs w:val="24"/>
              </w:rPr>
              <w:t>ИНН/КПП  5611055980/</w:t>
            </w:r>
            <w:r w:rsidR="00997748">
              <w:rPr>
                <w:rFonts w:ascii="Times New Roman" w:hAnsi="Times New Roman"/>
                <w:sz w:val="24"/>
                <w:szCs w:val="24"/>
              </w:rPr>
              <w:t>9975</w:t>
            </w:r>
            <w:r w:rsidR="00376BD1">
              <w:rPr>
                <w:rFonts w:ascii="Times New Roman" w:hAnsi="Times New Roman"/>
                <w:sz w:val="24"/>
                <w:szCs w:val="24"/>
              </w:rPr>
              <w:t>50001</w:t>
            </w:r>
          </w:p>
        </w:tc>
        <w:tc>
          <w:tcPr>
            <w:tcW w:w="4928" w:type="dxa"/>
          </w:tcPr>
          <w:p w:rsidR="00033794" w:rsidRPr="000B03CD" w:rsidRDefault="00033794" w:rsidP="00BE78AE">
            <w:pPr>
              <w:keepNext/>
              <w:keepLines/>
              <w:suppressAutoHyphens/>
              <w:spacing w:after="0" w:line="240" w:lineRule="auto"/>
              <w:outlineLvl w:val="0"/>
              <w:rPr>
                <w:rFonts w:ascii="Times New Roman" w:eastAsia="Times New Roman" w:hAnsi="Times New Roman" w:cs="Cambria"/>
                <w:bCs/>
                <w:sz w:val="24"/>
                <w:szCs w:val="24"/>
                <w:lang w:eastAsia="ar-SA"/>
              </w:rPr>
            </w:pPr>
          </w:p>
        </w:tc>
      </w:tr>
      <w:tr w:rsidR="00E12BB9" w:rsidRPr="00E12BB9" w:rsidTr="00B27B1D">
        <w:trPr>
          <w:trHeight w:val="1169"/>
        </w:trPr>
        <w:tc>
          <w:tcPr>
            <w:tcW w:w="4928" w:type="dxa"/>
            <w:shd w:val="clear" w:color="auto" w:fill="auto"/>
          </w:tcPr>
          <w:p w:rsidR="00E12BB9" w:rsidRPr="00E12BB9" w:rsidRDefault="00E12BB9" w:rsidP="00BE7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BB9">
              <w:rPr>
                <w:rFonts w:ascii="Times New Roman" w:hAnsi="Times New Roman"/>
                <w:sz w:val="24"/>
                <w:szCs w:val="24"/>
                <w:u w:val="single"/>
              </w:rPr>
              <w:t>Почтовый адрес</w:t>
            </w:r>
            <w:r w:rsidRPr="00E12BB9">
              <w:rPr>
                <w:rFonts w:ascii="Times New Roman" w:hAnsi="Times New Roman"/>
                <w:sz w:val="24"/>
                <w:szCs w:val="24"/>
              </w:rPr>
              <w:t xml:space="preserve">: 460009,  </w:t>
            </w:r>
          </w:p>
          <w:p w:rsidR="00E12BB9" w:rsidRPr="00E12BB9" w:rsidRDefault="00E12BB9" w:rsidP="00BE7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BB9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</w:t>
            </w:r>
            <w:r w:rsidR="001605D9">
              <w:rPr>
                <w:rFonts w:ascii="Times New Roman" w:hAnsi="Times New Roman"/>
                <w:sz w:val="24"/>
                <w:szCs w:val="24"/>
              </w:rPr>
              <w:t>Оренбургская область,</w:t>
            </w:r>
            <w:r w:rsidR="001605D9" w:rsidRPr="00E12BB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2BB9">
              <w:rPr>
                <w:rFonts w:ascii="Times New Roman" w:hAnsi="Times New Roman"/>
                <w:sz w:val="24"/>
                <w:szCs w:val="24"/>
              </w:rPr>
              <w:t>г. Оренбург,  ул. Цвиллинга 61/1,</w:t>
            </w:r>
          </w:p>
          <w:p w:rsidR="00E12BB9" w:rsidRPr="00E12BB9" w:rsidRDefault="00E12BB9" w:rsidP="00BE7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BB9">
              <w:rPr>
                <w:rFonts w:ascii="Times New Roman" w:hAnsi="Times New Roman"/>
                <w:sz w:val="24"/>
              </w:rPr>
              <w:t>эл. почта: info@russalt.ru</w:t>
            </w:r>
          </w:p>
        </w:tc>
        <w:tc>
          <w:tcPr>
            <w:tcW w:w="4928" w:type="dxa"/>
          </w:tcPr>
          <w:p w:rsidR="00E12BB9" w:rsidRPr="000B03CD" w:rsidRDefault="00E12BB9" w:rsidP="00AB17B8">
            <w:pPr>
              <w:keepNext/>
              <w:keepLines/>
              <w:suppressAutoHyphens/>
              <w:spacing w:after="0" w:line="240" w:lineRule="auto"/>
              <w:ind w:left="34"/>
              <w:outlineLvl w:val="0"/>
              <w:rPr>
                <w:rFonts w:ascii="Times New Roman" w:eastAsia="Times New Roman" w:hAnsi="Times New Roman" w:cs="Cambria"/>
                <w:bCs/>
                <w:sz w:val="24"/>
                <w:szCs w:val="24"/>
                <w:lang w:eastAsia="ar-SA"/>
              </w:rPr>
            </w:pPr>
          </w:p>
        </w:tc>
      </w:tr>
      <w:tr w:rsidR="00E12BB9" w:rsidRPr="00E12BB9" w:rsidTr="00B27B1D">
        <w:tc>
          <w:tcPr>
            <w:tcW w:w="4928" w:type="dxa"/>
            <w:shd w:val="clear" w:color="auto" w:fill="auto"/>
          </w:tcPr>
          <w:p w:rsidR="00997748" w:rsidRPr="00CA2E98" w:rsidRDefault="00997748" w:rsidP="00997748">
            <w:pPr>
              <w:spacing w:after="0"/>
              <w:ind w:right="-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2E98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Банковские реквизиты</w:t>
            </w:r>
            <w:r w:rsidRPr="00CA2E98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997748" w:rsidRPr="00CA2E98" w:rsidRDefault="00997748" w:rsidP="00997748">
            <w:pPr>
              <w:spacing w:after="0"/>
              <w:ind w:right="-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2E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Ф-л Банка ГПБ (АО) «ПОВОЛЖСКИЙ» </w:t>
            </w:r>
          </w:p>
          <w:p w:rsidR="00997748" w:rsidRPr="00CA2E98" w:rsidRDefault="00997748" w:rsidP="00997748">
            <w:pPr>
              <w:spacing w:after="0"/>
              <w:ind w:right="-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2E98">
              <w:rPr>
                <w:rFonts w:ascii="Times New Roman" w:eastAsia="Calibri" w:hAnsi="Times New Roman" w:cs="Times New Roman"/>
                <w:sz w:val="24"/>
                <w:szCs w:val="24"/>
              </w:rPr>
              <w:t>БИК 043601917</w:t>
            </w:r>
          </w:p>
          <w:p w:rsidR="00997748" w:rsidRPr="00CA2E98" w:rsidRDefault="00997748" w:rsidP="00997748">
            <w:pPr>
              <w:spacing w:after="0"/>
              <w:ind w:right="-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2E98">
              <w:rPr>
                <w:rFonts w:ascii="Times New Roman" w:eastAsia="Calibri" w:hAnsi="Times New Roman" w:cs="Times New Roman"/>
                <w:sz w:val="24"/>
                <w:szCs w:val="24"/>
              </w:rPr>
              <w:t>Р/сч 407 028 107 093 700 033 03</w:t>
            </w:r>
          </w:p>
          <w:p w:rsidR="00997748" w:rsidRDefault="00997748" w:rsidP="00997748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2E98">
              <w:rPr>
                <w:rFonts w:ascii="Times New Roman" w:eastAsia="Calibri" w:hAnsi="Times New Roman" w:cs="Times New Roman"/>
                <w:sz w:val="24"/>
                <w:szCs w:val="24"/>
              </w:rPr>
              <w:t>К/сч 301 018 100 000 000 009 17</w:t>
            </w:r>
          </w:p>
          <w:p w:rsidR="00E12BB9" w:rsidRPr="00E12BB9" w:rsidRDefault="00E12BB9" w:rsidP="00BE7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8" w:type="dxa"/>
          </w:tcPr>
          <w:p w:rsidR="007061FF" w:rsidRPr="000B03CD" w:rsidRDefault="007061FF" w:rsidP="007061FF">
            <w:pPr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2BB9" w:rsidRPr="00E12BB9" w:rsidTr="00B27B1D">
        <w:trPr>
          <w:trHeight w:val="972"/>
        </w:trPr>
        <w:tc>
          <w:tcPr>
            <w:tcW w:w="4928" w:type="dxa"/>
            <w:shd w:val="clear" w:color="auto" w:fill="auto"/>
          </w:tcPr>
          <w:p w:rsidR="00E12BB9" w:rsidRPr="00E12BB9" w:rsidRDefault="00E12BB9" w:rsidP="00BE78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E12BB9" w:rsidRPr="00E12BB9" w:rsidRDefault="00E12BB9" w:rsidP="00BE78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12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Директор </w:t>
            </w:r>
          </w:p>
          <w:p w:rsidR="00E12BB9" w:rsidRPr="00E12BB9" w:rsidRDefault="00E12BB9" w:rsidP="00BE78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12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ООО «Руссоль»      </w:t>
            </w:r>
          </w:p>
          <w:p w:rsidR="00564A11" w:rsidRDefault="00564A11" w:rsidP="00BE78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2BB9" w:rsidRPr="00E12BB9" w:rsidRDefault="00E12BB9" w:rsidP="00BE78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2BB9">
              <w:rPr>
                <w:rFonts w:ascii="Times New Roman" w:hAnsi="Times New Roman"/>
                <w:b/>
                <w:sz w:val="24"/>
                <w:szCs w:val="24"/>
              </w:rPr>
              <w:t>______________________ С.В. Черный</w:t>
            </w:r>
          </w:p>
        </w:tc>
        <w:tc>
          <w:tcPr>
            <w:tcW w:w="4928" w:type="dxa"/>
          </w:tcPr>
          <w:p w:rsidR="00564A11" w:rsidRPr="000B03CD" w:rsidRDefault="00564A11" w:rsidP="00564A1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eastAsia="ar-SA"/>
              </w:rPr>
            </w:pPr>
          </w:p>
        </w:tc>
      </w:tr>
    </w:tbl>
    <w:p w:rsidR="000D3FF5" w:rsidRPr="00E00754" w:rsidRDefault="000D3FF5" w:rsidP="003F6BFB">
      <w:pPr>
        <w:pageBreakBefore/>
        <w:spacing w:after="0" w:line="240" w:lineRule="auto"/>
        <w:jc w:val="right"/>
        <w:rPr>
          <w:rFonts w:ascii="Times New Roman" w:hAnsi="Times New Roman"/>
        </w:rPr>
      </w:pPr>
      <w:r w:rsidRPr="00E00754">
        <w:rPr>
          <w:rFonts w:ascii="Times New Roman" w:hAnsi="Times New Roman"/>
        </w:rPr>
        <w:lastRenderedPageBreak/>
        <w:t xml:space="preserve">Приложение № 1 к Договору подряда №__________ </w:t>
      </w:r>
    </w:p>
    <w:p w:rsidR="000D3FF5" w:rsidRPr="00E00754" w:rsidRDefault="000D3FF5" w:rsidP="003F6BFB">
      <w:pPr>
        <w:spacing w:after="0" w:line="240" w:lineRule="auto"/>
        <w:jc w:val="right"/>
        <w:rPr>
          <w:rFonts w:ascii="Times New Roman" w:hAnsi="Times New Roman"/>
        </w:rPr>
      </w:pPr>
      <w:r w:rsidRPr="00E00754">
        <w:rPr>
          <w:rFonts w:ascii="Times New Roman" w:hAnsi="Times New Roman"/>
        </w:rPr>
        <w:t>от «___»_____________ 201</w:t>
      </w:r>
      <w:r w:rsidR="00DE711F">
        <w:rPr>
          <w:rFonts w:ascii="Times New Roman" w:hAnsi="Times New Roman"/>
        </w:rPr>
        <w:t>9</w:t>
      </w:r>
      <w:r w:rsidRPr="00E00754">
        <w:rPr>
          <w:rFonts w:ascii="Times New Roman" w:hAnsi="Times New Roman"/>
        </w:rPr>
        <w:t xml:space="preserve"> г.</w:t>
      </w:r>
    </w:p>
    <w:p w:rsidR="000D3FF5" w:rsidRDefault="000D3FF5" w:rsidP="00BE78AE">
      <w:pPr>
        <w:spacing w:after="0" w:line="240" w:lineRule="auto"/>
        <w:rPr>
          <w:rFonts w:ascii="Times New Roman" w:hAnsi="Times New Roman"/>
        </w:rPr>
      </w:pPr>
    </w:p>
    <w:p w:rsidR="00AF6251" w:rsidRDefault="00AF6251" w:rsidP="00BE78AE">
      <w:pPr>
        <w:spacing w:after="0" w:line="240" w:lineRule="auto"/>
        <w:rPr>
          <w:rFonts w:ascii="Times New Roman" w:hAnsi="Times New Roman"/>
        </w:rPr>
      </w:pPr>
    </w:p>
    <w:p w:rsidR="00AF6251" w:rsidRDefault="00AF6251" w:rsidP="00BE78AE">
      <w:pPr>
        <w:spacing w:after="0" w:line="240" w:lineRule="auto"/>
        <w:rPr>
          <w:rFonts w:ascii="Times New Roman" w:hAnsi="Times New Roman"/>
        </w:rPr>
      </w:pPr>
    </w:p>
    <w:p w:rsidR="00AF6251" w:rsidRPr="00E00754" w:rsidRDefault="00AF6251" w:rsidP="00BE78AE">
      <w:pPr>
        <w:spacing w:after="0" w:line="240" w:lineRule="auto"/>
        <w:rPr>
          <w:rFonts w:ascii="Times New Roman" w:hAnsi="Times New Roman"/>
        </w:rPr>
      </w:pPr>
    </w:p>
    <w:p w:rsidR="0075358B" w:rsidRDefault="007853B4" w:rsidP="00BE78A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Перечень оборудования, </w:t>
      </w:r>
    </w:p>
    <w:p w:rsidR="00755A7E" w:rsidRDefault="007853B4" w:rsidP="00BE78A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принимае</w:t>
      </w:r>
      <w:r w:rsidR="0075358B">
        <w:rPr>
          <w:rFonts w:ascii="Times New Roman" w:hAnsi="Times New Roman"/>
          <w:b/>
          <w:bCs/>
          <w:sz w:val="24"/>
          <w:szCs w:val="24"/>
        </w:rPr>
        <w:t xml:space="preserve">мого на плановое техническое обслуживание </w:t>
      </w:r>
    </w:p>
    <w:p w:rsidR="000D3FF5" w:rsidRDefault="00755A7E" w:rsidP="00BE78A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газового </w:t>
      </w:r>
      <w:r w:rsidRPr="00203D0A">
        <w:rPr>
          <w:rFonts w:ascii="Times New Roman" w:hAnsi="Times New Roman"/>
          <w:b/>
          <w:bCs/>
          <w:sz w:val="24"/>
          <w:szCs w:val="24"/>
        </w:rPr>
        <w:t>оборудования</w:t>
      </w:r>
      <w:r w:rsidR="00203D0A" w:rsidRPr="00203D0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03D0A" w:rsidRPr="00203D0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ЦДПС Усолье ООО "Руссоль"</w:t>
      </w:r>
      <w:r w:rsidR="00967856" w:rsidRPr="00203D0A"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5358B">
        <w:rPr>
          <w:rFonts w:ascii="Times New Roman" w:hAnsi="Times New Roman"/>
          <w:b/>
          <w:bCs/>
          <w:sz w:val="24"/>
          <w:szCs w:val="24"/>
        </w:rPr>
        <w:t>и состав работ</w:t>
      </w:r>
    </w:p>
    <w:p w:rsidR="000D3FF5" w:rsidRDefault="000D3FF5" w:rsidP="00BE78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f1"/>
        <w:tblW w:w="9571" w:type="dxa"/>
        <w:tblLayout w:type="fixed"/>
        <w:tblLook w:val="04A0"/>
      </w:tblPr>
      <w:tblGrid>
        <w:gridCol w:w="560"/>
        <w:gridCol w:w="1675"/>
        <w:gridCol w:w="992"/>
        <w:gridCol w:w="4678"/>
        <w:gridCol w:w="1666"/>
      </w:tblGrid>
      <w:tr w:rsidR="004A3C95" w:rsidRPr="009D4A45" w:rsidTr="003D5F19"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3C95" w:rsidRPr="009D4A45" w:rsidRDefault="00F44698" w:rsidP="00F446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4A45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3C95" w:rsidRPr="009D4A45" w:rsidRDefault="00F44698" w:rsidP="00F446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4A45">
              <w:rPr>
                <w:rFonts w:ascii="Times New Roman" w:hAnsi="Times New Roman"/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3C95" w:rsidRPr="009D4A45" w:rsidRDefault="00F44698" w:rsidP="00F446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4A45">
              <w:rPr>
                <w:rFonts w:ascii="Times New Roman" w:hAnsi="Times New Roman"/>
                <w:sz w:val="20"/>
                <w:szCs w:val="20"/>
              </w:rPr>
              <w:t>Кол-во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3C95" w:rsidRPr="009D4A45" w:rsidRDefault="00F44698" w:rsidP="00F446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4A45">
              <w:rPr>
                <w:rFonts w:ascii="Times New Roman" w:hAnsi="Times New Roman"/>
                <w:sz w:val="20"/>
                <w:szCs w:val="20"/>
              </w:rPr>
              <w:t>Состав работ</w:t>
            </w:r>
          </w:p>
        </w:tc>
        <w:tc>
          <w:tcPr>
            <w:tcW w:w="16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3C95" w:rsidRPr="009D4A45" w:rsidRDefault="00F44698" w:rsidP="00F4469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4A45">
              <w:rPr>
                <w:rFonts w:ascii="Times New Roman" w:hAnsi="Times New Roman"/>
                <w:sz w:val="20"/>
                <w:szCs w:val="20"/>
              </w:rPr>
              <w:t>Плановая периодичность</w:t>
            </w:r>
          </w:p>
        </w:tc>
      </w:tr>
      <w:tr w:rsidR="003D5F19" w:rsidRPr="009A1739" w:rsidTr="00CE140E">
        <w:trPr>
          <w:trHeight w:val="1855"/>
        </w:trPr>
        <w:tc>
          <w:tcPr>
            <w:tcW w:w="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D5F19" w:rsidRPr="009A1739" w:rsidRDefault="003D5F19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173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7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19" w:rsidRPr="009A1739" w:rsidRDefault="003D5F19" w:rsidP="00F44698">
            <w:pPr>
              <w:rPr>
                <w:rFonts w:ascii="Times New Roman" w:hAnsi="Times New Roman"/>
                <w:sz w:val="20"/>
                <w:szCs w:val="20"/>
              </w:rPr>
            </w:pPr>
            <w:r w:rsidRPr="009A1739">
              <w:rPr>
                <w:rFonts w:ascii="Times New Roman" w:hAnsi="Times New Roman"/>
                <w:sz w:val="20"/>
                <w:szCs w:val="20"/>
              </w:rPr>
              <w:t>Система внутреннего газоснабжения котельной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5F19" w:rsidRPr="008B1E15" w:rsidRDefault="003D5F19" w:rsidP="00E25E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 w:rsidRPr="008B1E15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3D5F19" w:rsidRPr="008B1E15" w:rsidRDefault="003D5F19" w:rsidP="008B1E15">
            <w:pPr>
              <w:rPr>
                <w:rFonts w:ascii="Times New Roman" w:hAnsi="Times New Roman"/>
                <w:sz w:val="20"/>
                <w:szCs w:val="20"/>
              </w:rPr>
            </w:pPr>
            <w:r w:rsidRPr="008B1E15">
              <w:rPr>
                <w:rFonts w:ascii="Times New Roman" w:hAnsi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Pr="008B1E15">
              <w:rPr>
                <w:rFonts w:ascii="Times New Roman" w:hAnsi="Times New Roman"/>
                <w:sz w:val="20"/>
                <w:szCs w:val="20"/>
              </w:rPr>
              <w:t>Проверка состояния газопроводов и опорно-подвесной системы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3D5F19" w:rsidRDefault="003D5F19" w:rsidP="008B1E15">
            <w:pPr>
              <w:pStyle w:val="ab"/>
              <w:ind w:left="3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   Проверка работы системы контроля загазованности:</w:t>
            </w:r>
          </w:p>
          <w:p w:rsidR="003D5F19" w:rsidRDefault="003D5F19" w:rsidP="008B1E15">
            <w:pPr>
              <w:pStyle w:val="ab"/>
              <w:ind w:left="3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 Проверка срабатывания сигнализаторов загазованности;</w:t>
            </w:r>
          </w:p>
          <w:p w:rsidR="003D5F19" w:rsidRPr="008B1E15" w:rsidRDefault="003D5F19" w:rsidP="003D5F19">
            <w:pPr>
              <w:pStyle w:val="ab"/>
              <w:ind w:left="3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 Контроль закрытия электромагнитного клапана.</w:t>
            </w:r>
          </w:p>
        </w:tc>
        <w:tc>
          <w:tcPr>
            <w:tcW w:w="1666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3D5F19" w:rsidRDefault="003D5F19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раз в квартал</w:t>
            </w:r>
          </w:p>
          <w:p w:rsidR="003D5F19" w:rsidRPr="009A1739" w:rsidRDefault="003D5F19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01D8" w:rsidRPr="009A1739" w:rsidTr="003D5F19">
        <w:trPr>
          <w:trHeight w:val="692"/>
        </w:trPr>
        <w:tc>
          <w:tcPr>
            <w:tcW w:w="56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601D8" w:rsidRPr="009A1739" w:rsidRDefault="00A601D8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01D8" w:rsidRPr="009A1739" w:rsidRDefault="00A601D8" w:rsidP="00F4469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01D8" w:rsidRDefault="00A601D8" w:rsidP="008B1E1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A601D8" w:rsidRPr="008B1E15" w:rsidRDefault="003D5F19" w:rsidP="008B1E1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2851F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1F147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F17952">
              <w:rPr>
                <w:rFonts w:ascii="Times New Roman" w:hAnsi="Times New Roman"/>
                <w:sz w:val="20"/>
                <w:szCs w:val="20"/>
              </w:rPr>
              <w:t>Контроль герметичности (отсутствие утечек) по разъемным и сварным соединениям в доступных местах.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17952" w:rsidRDefault="00F17952" w:rsidP="00F179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раз в квартал</w:t>
            </w:r>
          </w:p>
          <w:p w:rsidR="00A601D8" w:rsidRPr="009A1739" w:rsidRDefault="00A601D8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6B12" w:rsidRPr="009A1739" w:rsidTr="003D5F19">
        <w:trPr>
          <w:trHeight w:val="68"/>
        </w:trPr>
        <w:tc>
          <w:tcPr>
            <w:tcW w:w="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46B12" w:rsidRPr="009A1739" w:rsidRDefault="00D46B12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173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7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B12" w:rsidRPr="009A1739" w:rsidRDefault="00D46B12" w:rsidP="00F44698">
            <w:pPr>
              <w:rPr>
                <w:rFonts w:ascii="Times New Roman" w:hAnsi="Times New Roman"/>
                <w:sz w:val="20"/>
                <w:szCs w:val="20"/>
              </w:rPr>
            </w:pPr>
            <w:r w:rsidRPr="009A1739">
              <w:rPr>
                <w:rFonts w:ascii="Times New Roman" w:hAnsi="Times New Roman"/>
                <w:sz w:val="20"/>
                <w:szCs w:val="20"/>
              </w:rPr>
              <w:t>Испарительная установка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B12" w:rsidRPr="009A1739" w:rsidRDefault="00E25E78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 </w:t>
            </w:r>
            <w:r w:rsidRPr="008B1E15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B12" w:rsidRDefault="0022793C" w:rsidP="0022793C">
            <w:pPr>
              <w:rPr>
                <w:rFonts w:ascii="Times New Roman" w:hAnsi="Times New Roman"/>
                <w:sz w:val="20"/>
                <w:szCs w:val="20"/>
              </w:rPr>
            </w:pPr>
            <w:r w:rsidRPr="0022793C">
              <w:rPr>
                <w:rFonts w:ascii="Times New Roman" w:hAnsi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F147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>Проверка технического состояния</w:t>
            </w:r>
          </w:p>
          <w:p w:rsidR="0022793C" w:rsidRDefault="0022793C" w:rsidP="0022793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r w:rsidR="001F147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>Контроль герметичности (отсутствие утечек) по разъемным и сварным соединениям.</w:t>
            </w:r>
          </w:p>
          <w:p w:rsidR="0022793C" w:rsidRPr="0022793C" w:rsidRDefault="0022793C" w:rsidP="003D5F1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 </w:t>
            </w:r>
            <w:r w:rsidR="001F147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>Проверка уровня теплоносителя.</w:t>
            </w:r>
          </w:p>
        </w:tc>
        <w:tc>
          <w:tcPr>
            <w:tcW w:w="166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22863" w:rsidRDefault="00E22863" w:rsidP="00E22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раз в квартал</w:t>
            </w:r>
          </w:p>
          <w:p w:rsidR="00D46B12" w:rsidRPr="009A1739" w:rsidRDefault="00D46B12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6B12" w:rsidRPr="009A1739" w:rsidTr="003D5F19">
        <w:trPr>
          <w:trHeight w:val="68"/>
        </w:trPr>
        <w:tc>
          <w:tcPr>
            <w:tcW w:w="56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46B12" w:rsidRPr="009A1739" w:rsidRDefault="00D46B12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B12" w:rsidRPr="009A1739" w:rsidRDefault="00D46B12" w:rsidP="00F4469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6B12" w:rsidRPr="009A1739" w:rsidRDefault="00D46B12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793C" w:rsidRPr="00F550C8" w:rsidRDefault="00ED110F" w:rsidP="0022793C">
            <w:pPr>
              <w:rPr>
                <w:rFonts w:ascii="Times New Roman" w:hAnsi="Times New Roman"/>
                <w:sz w:val="20"/>
                <w:szCs w:val="20"/>
              </w:rPr>
            </w:pPr>
            <w:r w:rsidRPr="00F550C8">
              <w:rPr>
                <w:rFonts w:ascii="Times New Roman" w:hAnsi="Times New Roman"/>
                <w:sz w:val="20"/>
                <w:szCs w:val="20"/>
              </w:rPr>
              <w:t>4</w:t>
            </w:r>
            <w:r w:rsidR="0022793C" w:rsidRPr="00F550C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1F147A" w:rsidRPr="00F550C8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22793C" w:rsidRPr="00F550C8">
              <w:rPr>
                <w:rFonts w:ascii="Times New Roman" w:hAnsi="Times New Roman"/>
                <w:sz w:val="20"/>
                <w:szCs w:val="20"/>
              </w:rPr>
              <w:t>Проверка срабатывания и регулировка управляющего термостата, термостата защиты от перегрева и датчика уровня теплоносителя.</w:t>
            </w:r>
          </w:p>
          <w:p w:rsidR="0022793C" w:rsidRPr="00F550C8" w:rsidRDefault="00ED110F" w:rsidP="0022793C">
            <w:pPr>
              <w:rPr>
                <w:rFonts w:ascii="Times New Roman" w:hAnsi="Times New Roman"/>
                <w:sz w:val="20"/>
                <w:szCs w:val="20"/>
              </w:rPr>
            </w:pPr>
            <w:r w:rsidRPr="00F550C8">
              <w:rPr>
                <w:rFonts w:ascii="Times New Roman" w:hAnsi="Times New Roman"/>
                <w:sz w:val="20"/>
                <w:szCs w:val="20"/>
              </w:rPr>
              <w:t>5</w:t>
            </w:r>
            <w:r w:rsidR="0022793C" w:rsidRPr="00F550C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1F147A" w:rsidRPr="00F550C8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22793C" w:rsidRPr="00F550C8">
              <w:rPr>
                <w:rFonts w:ascii="Times New Roman" w:hAnsi="Times New Roman"/>
                <w:sz w:val="20"/>
                <w:szCs w:val="20"/>
              </w:rPr>
              <w:t>Проверка работоспособности и настройка параметров предохранительного клапана.</w:t>
            </w:r>
          </w:p>
          <w:p w:rsidR="0022793C" w:rsidRDefault="00ED110F" w:rsidP="0022793C">
            <w:pPr>
              <w:rPr>
                <w:rFonts w:ascii="Times New Roman" w:hAnsi="Times New Roman"/>
                <w:sz w:val="20"/>
                <w:szCs w:val="20"/>
              </w:rPr>
            </w:pPr>
            <w:r w:rsidRPr="00F550C8">
              <w:rPr>
                <w:rFonts w:ascii="Times New Roman" w:hAnsi="Times New Roman"/>
                <w:sz w:val="20"/>
                <w:szCs w:val="20"/>
              </w:rPr>
              <w:t>6</w:t>
            </w:r>
            <w:r w:rsidR="0022793C" w:rsidRPr="00F550C8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1F147A" w:rsidRPr="00F550C8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22793C" w:rsidRPr="00F550C8">
              <w:rPr>
                <w:rFonts w:ascii="Times New Roman" w:hAnsi="Times New Roman"/>
                <w:sz w:val="20"/>
                <w:szCs w:val="20"/>
              </w:rPr>
              <w:t>Контроль сопротивления ТЭНов.</w:t>
            </w:r>
          </w:p>
          <w:p w:rsidR="0022793C" w:rsidRDefault="00ED110F" w:rsidP="0022793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22793C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1F147A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22793C">
              <w:rPr>
                <w:rFonts w:ascii="Times New Roman" w:hAnsi="Times New Roman"/>
                <w:sz w:val="20"/>
                <w:szCs w:val="20"/>
              </w:rPr>
              <w:t>Протяжка электрических соединений.</w:t>
            </w:r>
          </w:p>
          <w:p w:rsidR="0022793C" w:rsidRDefault="00ED110F" w:rsidP="0022793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22793C">
              <w:rPr>
                <w:rFonts w:ascii="Times New Roman" w:hAnsi="Times New Roman"/>
                <w:sz w:val="20"/>
                <w:szCs w:val="20"/>
              </w:rPr>
              <w:t>.</w:t>
            </w:r>
            <w:r w:rsidR="0031298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F14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2982">
              <w:rPr>
                <w:rFonts w:ascii="Times New Roman" w:hAnsi="Times New Roman"/>
                <w:sz w:val="20"/>
                <w:szCs w:val="20"/>
              </w:rPr>
              <w:t>Очистка газового фильтра.</w:t>
            </w:r>
          </w:p>
          <w:p w:rsidR="00312982" w:rsidRDefault="00ED110F" w:rsidP="0022793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312982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1F14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12982">
              <w:rPr>
                <w:rFonts w:ascii="Times New Roman" w:hAnsi="Times New Roman"/>
                <w:sz w:val="20"/>
                <w:szCs w:val="20"/>
              </w:rPr>
              <w:t>Проверка редуцированного давления без расхода.</w:t>
            </w:r>
          </w:p>
          <w:p w:rsidR="00312982" w:rsidRDefault="00312982" w:rsidP="0022793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ED110F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1F14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Проверка редуцированного давления при максимальном расходе.</w:t>
            </w:r>
          </w:p>
          <w:p w:rsidR="00312982" w:rsidRDefault="00312982" w:rsidP="0022793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ED110F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="001F14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Проверка срабатывания и настройка параметров предохранительно-сбросного клапана низкого давления (ПСК).</w:t>
            </w:r>
          </w:p>
          <w:p w:rsidR="00312982" w:rsidRPr="009A1739" w:rsidRDefault="00E22863" w:rsidP="00ED110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ED110F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.  Проверка срабатывания и настройка параметров предохранительно-запорного клапана (ПЗК)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46B12" w:rsidRPr="009A1739" w:rsidRDefault="00E22863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квартал</w:t>
            </w:r>
          </w:p>
        </w:tc>
      </w:tr>
      <w:tr w:rsidR="00D46B12" w:rsidRPr="009A1739" w:rsidTr="003D5F19">
        <w:trPr>
          <w:trHeight w:val="68"/>
        </w:trPr>
        <w:tc>
          <w:tcPr>
            <w:tcW w:w="56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46B12" w:rsidRPr="009A1739" w:rsidRDefault="00D46B12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46B12" w:rsidRPr="009A1739" w:rsidRDefault="00D46B12" w:rsidP="00F4469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46B12" w:rsidRPr="009A1739" w:rsidRDefault="00D46B12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D46B12" w:rsidRPr="009A1739" w:rsidRDefault="00E22863" w:rsidP="00ED110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ED110F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.  Замена теплоносителя (теплоноситель предоставляет Заказчик).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46B12" w:rsidRPr="009A1739" w:rsidRDefault="00E22863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квартал</w:t>
            </w:r>
          </w:p>
        </w:tc>
      </w:tr>
      <w:tr w:rsidR="004A3C95" w:rsidRPr="009A1739" w:rsidTr="003D5F19"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A3C95" w:rsidRPr="009A1739" w:rsidRDefault="00F44698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173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6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4698" w:rsidRPr="009A1739" w:rsidRDefault="00F44698" w:rsidP="00F44698">
            <w:pPr>
              <w:rPr>
                <w:rFonts w:ascii="Times New Roman" w:hAnsi="Times New Roman"/>
                <w:sz w:val="20"/>
                <w:szCs w:val="20"/>
              </w:rPr>
            </w:pPr>
            <w:r w:rsidRPr="009A1739">
              <w:rPr>
                <w:rFonts w:ascii="Times New Roman" w:hAnsi="Times New Roman"/>
                <w:sz w:val="20"/>
                <w:szCs w:val="20"/>
              </w:rPr>
              <w:t>Резервуарная установка (РУ) СУГ в составе: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3C95" w:rsidRPr="009A1739" w:rsidRDefault="004A3C95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3C95" w:rsidRPr="009A1739" w:rsidRDefault="004A3C95" w:rsidP="00D10E6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A3C95" w:rsidRPr="009A1739" w:rsidRDefault="004A3C95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C95" w:rsidRPr="009A1739" w:rsidTr="003D5F19">
        <w:tc>
          <w:tcPr>
            <w:tcW w:w="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A3C95" w:rsidRPr="009A1739" w:rsidRDefault="00F44698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1739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3C95" w:rsidRPr="009A1739" w:rsidRDefault="00F44698" w:rsidP="00F44698">
            <w:pPr>
              <w:rPr>
                <w:rFonts w:ascii="Times New Roman" w:hAnsi="Times New Roman"/>
                <w:sz w:val="20"/>
                <w:szCs w:val="20"/>
              </w:rPr>
            </w:pPr>
            <w:r w:rsidRPr="009A1739">
              <w:rPr>
                <w:rFonts w:ascii="Times New Roman" w:hAnsi="Times New Roman"/>
                <w:sz w:val="20"/>
                <w:szCs w:val="20"/>
              </w:rPr>
              <w:t>Резервуар хранения СУГ 20 м</w:t>
            </w:r>
            <w:r w:rsidRPr="009A1739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3C95" w:rsidRPr="009A1739" w:rsidRDefault="002337C0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шт.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3C95" w:rsidRDefault="00016AA2" w:rsidP="00016AA2">
            <w:pPr>
              <w:rPr>
                <w:rFonts w:ascii="Times New Roman" w:hAnsi="Times New Roman"/>
                <w:sz w:val="20"/>
                <w:szCs w:val="20"/>
              </w:rPr>
            </w:pPr>
            <w:r w:rsidRPr="00016AA2">
              <w:rPr>
                <w:rFonts w:ascii="Times New Roman" w:hAnsi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Проверка технического состояния в доступных местах.</w:t>
            </w:r>
          </w:p>
          <w:p w:rsidR="00016AA2" w:rsidRDefault="00016AA2" w:rsidP="00016AA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   Контроль герметичности (отсутствие утечек) по разъемным и сварным соединениям в доступных местах.</w:t>
            </w:r>
          </w:p>
          <w:p w:rsidR="00016AA2" w:rsidRDefault="00016AA2" w:rsidP="00016AA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    Проверка целостности заземления.</w:t>
            </w:r>
          </w:p>
          <w:p w:rsidR="00016AA2" w:rsidRPr="00016AA2" w:rsidRDefault="00016AA2" w:rsidP="00016AA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    Контроль соответствия фактических отметок резервуаров проектным отметкам.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016AA2" w:rsidRDefault="00016AA2" w:rsidP="00016A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раз в квартал</w:t>
            </w:r>
          </w:p>
          <w:p w:rsidR="004A3C95" w:rsidRPr="009A1739" w:rsidRDefault="004A3C95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1ECC" w:rsidRPr="00F550C8" w:rsidTr="003D5F19">
        <w:trPr>
          <w:trHeight w:val="211"/>
        </w:trPr>
        <w:tc>
          <w:tcPr>
            <w:tcW w:w="560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A1ECC" w:rsidRPr="00F550C8" w:rsidRDefault="004A1ECC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50C8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6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ECC" w:rsidRPr="00F550C8" w:rsidRDefault="004A1ECC" w:rsidP="00F44698">
            <w:pPr>
              <w:rPr>
                <w:rFonts w:ascii="Times New Roman" w:hAnsi="Times New Roman"/>
                <w:sz w:val="20"/>
                <w:szCs w:val="20"/>
              </w:rPr>
            </w:pPr>
            <w:r w:rsidRPr="00F550C8">
              <w:rPr>
                <w:rFonts w:ascii="Times New Roman" w:hAnsi="Times New Roman"/>
                <w:sz w:val="20"/>
                <w:szCs w:val="20"/>
              </w:rPr>
              <w:t>Предохранительный клапан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ECC" w:rsidRPr="00F550C8" w:rsidRDefault="002337C0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50C8">
              <w:rPr>
                <w:rFonts w:ascii="Times New Roman" w:hAnsi="Times New Roman"/>
                <w:sz w:val="20"/>
                <w:szCs w:val="20"/>
              </w:rPr>
              <w:t>9 шт.</w:t>
            </w:r>
            <w:r w:rsidR="004A1ECC" w:rsidRPr="00F550C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ECC" w:rsidRPr="00F550C8" w:rsidRDefault="004A1ECC" w:rsidP="004A1ECC">
            <w:pPr>
              <w:rPr>
                <w:rFonts w:ascii="Times New Roman" w:hAnsi="Times New Roman"/>
                <w:sz w:val="20"/>
                <w:szCs w:val="20"/>
              </w:rPr>
            </w:pPr>
            <w:r w:rsidRPr="00F550C8">
              <w:rPr>
                <w:rFonts w:ascii="Times New Roman" w:hAnsi="Times New Roman"/>
                <w:sz w:val="20"/>
                <w:szCs w:val="20"/>
              </w:rPr>
              <w:t xml:space="preserve">1.    </w:t>
            </w:r>
            <w:r w:rsidR="0054133A" w:rsidRPr="00F550C8">
              <w:rPr>
                <w:rFonts w:ascii="Times New Roman" w:hAnsi="Times New Roman"/>
                <w:sz w:val="20"/>
                <w:szCs w:val="20"/>
              </w:rPr>
              <w:t>Проверка технического состояния</w:t>
            </w:r>
          </w:p>
          <w:p w:rsidR="004A1ECC" w:rsidRPr="00F550C8" w:rsidRDefault="004A1ECC" w:rsidP="004A1ECC">
            <w:pPr>
              <w:rPr>
                <w:rFonts w:ascii="Times New Roman" w:hAnsi="Times New Roman"/>
                <w:sz w:val="20"/>
                <w:szCs w:val="20"/>
              </w:rPr>
            </w:pPr>
            <w:r w:rsidRPr="00F550C8">
              <w:rPr>
                <w:rFonts w:ascii="Times New Roman" w:hAnsi="Times New Roman"/>
                <w:sz w:val="20"/>
                <w:szCs w:val="20"/>
              </w:rPr>
              <w:t>2.    Контроль герметичности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A1ECC" w:rsidRPr="00F550C8" w:rsidRDefault="004A1ECC" w:rsidP="004A1E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50C8">
              <w:rPr>
                <w:rFonts w:ascii="Times New Roman" w:hAnsi="Times New Roman"/>
                <w:sz w:val="20"/>
                <w:szCs w:val="20"/>
              </w:rPr>
              <w:t>1 раз в квартал</w:t>
            </w:r>
          </w:p>
          <w:p w:rsidR="004A1ECC" w:rsidRPr="00F550C8" w:rsidRDefault="004A1ECC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1ECC" w:rsidRPr="009A1739" w:rsidTr="003D5F19">
        <w:trPr>
          <w:trHeight w:val="210"/>
        </w:trPr>
        <w:tc>
          <w:tcPr>
            <w:tcW w:w="56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A1ECC" w:rsidRPr="00F550C8" w:rsidRDefault="004A1ECC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ECC" w:rsidRPr="00F550C8" w:rsidRDefault="004A1ECC" w:rsidP="00F4469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ECC" w:rsidRPr="00F550C8" w:rsidRDefault="004A1ECC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ECC" w:rsidRPr="00F550C8" w:rsidRDefault="004A1ECC" w:rsidP="00D10E61">
            <w:pPr>
              <w:rPr>
                <w:rFonts w:ascii="Times New Roman" w:hAnsi="Times New Roman"/>
                <w:sz w:val="20"/>
                <w:szCs w:val="20"/>
              </w:rPr>
            </w:pPr>
            <w:r w:rsidRPr="00F550C8">
              <w:rPr>
                <w:rFonts w:ascii="Times New Roman" w:hAnsi="Times New Roman"/>
                <w:sz w:val="20"/>
                <w:szCs w:val="20"/>
              </w:rPr>
              <w:t xml:space="preserve">3.    Проверка срабатывания </w:t>
            </w:r>
            <w:r w:rsidR="00DE711F">
              <w:rPr>
                <w:rFonts w:ascii="Times New Roman" w:hAnsi="Times New Roman"/>
                <w:sz w:val="20"/>
                <w:szCs w:val="20"/>
              </w:rPr>
              <w:t xml:space="preserve">на стенде </w:t>
            </w:r>
            <w:r w:rsidRPr="00F550C8">
              <w:rPr>
                <w:rFonts w:ascii="Times New Roman" w:hAnsi="Times New Roman"/>
                <w:sz w:val="20"/>
                <w:szCs w:val="20"/>
              </w:rPr>
              <w:t>и настройка на стенде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A1ECC" w:rsidRPr="00F550C8" w:rsidRDefault="00B9672B" w:rsidP="004044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DE711F">
              <w:rPr>
                <w:rFonts w:ascii="Times New Roman" w:hAnsi="Times New Roman"/>
                <w:sz w:val="20"/>
                <w:szCs w:val="20"/>
              </w:rPr>
              <w:t xml:space="preserve">, 3 </w:t>
            </w:r>
            <w:r w:rsidR="004A1ECC" w:rsidRPr="00F550C8">
              <w:rPr>
                <w:rFonts w:ascii="Times New Roman" w:hAnsi="Times New Roman"/>
                <w:sz w:val="20"/>
                <w:szCs w:val="20"/>
              </w:rPr>
              <w:t xml:space="preserve"> квартал</w:t>
            </w:r>
          </w:p>
        </w:tc>
      </w:tr>
      <w:tr w:rsidR="004A18A4" w:rsidRPr="009D4A45" w:rsidTr="003E3600"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18A4" w:rsidRPr="009D4A45" w:rsidRDefault="004A18A4" w:rsidP="003E36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4A45">
              <w:rPr>
                <w:rFonts w:ascii="Times New Roman" w:hAnsi="Times New Roman"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1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18A4" w:rsidRPr="009D4A45" w:rsidRDefault="004A18A4" w:rsidP="003E36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4A45">
              <w:rPr>
                <w:rFonts w:ascii="Times New Roman" w:hAnsi="Times New Roman"/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18A4" w:rsidRPr="009D4A45" w:rsidRDefault="004A18A4" w:rsidP="003E36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4A45">
              <w:rPr>
                <w:rFonts w:ascii="Times New Roman" w:hAnsi="Times New Roman"/>
                <w:sz w:val="20"/>
                <w:szCs w:val="20"/>
              </w:rPr>
              <w:t>Кол-во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18A4" w:rsidRPr="009D4A45" w:rsidRDefault="004A18A4" w:rsidP="003E36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4A45">
              <w:rPr>
                <w:rFonts w:ascii="Times New Roman" w:hAnsi="Times New Roman"/>
                <w:sz w:val="20"/>
                <w:szCs w:val="20"/>
              </w:rPr>
              <w:t>Состав работ</w:t>
            </w:r>
          </w:p>
        </w:tc>
        <w:tc>
          <w:tcPr>
            <w:tcW w:w="16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18A4" w:rsidRPr="009D4A45" w:rsidRDefault="004A18A4" w:rsidP="003E36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4A45">
              <w:rPr>
                <w:rFonts w:ascii="Times New Roman" w:hAnsi="Times New Roman"/>
                <w:sz w:val="20"/>
                <w:szCs w:val="20"/>
              </w:rPr>
              <w:t>Плановая периодичность</w:t>
            </w:r>
          </w:p>
        </w:tc>
      </w:tr>
      <w:tr w:rsidR="004A3C95" w:rsidRPr="009A1739" w:rsidTr="003D5F19">
        <w:tc>
          <w:tcPr>
            <w:tcW w:w="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A3C95" w:rsidRPr="009A1739" w:rsidRDefault="001978D5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1739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3C95" w:rsidRPr="009A1739" w:rsidRDefault="003F0CEF" w:rsidP="00F44698">
            <w:pPr>
              <w:rPr>
                <w:rFonts w:ascii="Times New Roman" w:hAnsi="Times New Roman"/>
                <w:sz w:val="20"/>
                <w:szCs w:val="20"/>
              </w:rPr>
            </w:pPr>
            <w:r w:rsidRPr="009A1739">
              <w:rPr>
                <w:rFonts w:ascii="Times New Roman" w:hAnsi="Times New Roman"/>
                <w:sz w:val="20"/>
                <w:szCs w:val="20"/>
              </w:rPr>
              <w:t>Запорная, регулирующая арматура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3C95" w:rsidRPr="009A1739" w:rsidRDefault="002337C0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пределах РУ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3C95" w:rsidRDefault="005235AE" w:rsidP="005235AE">
            <w:pPr>
              <w:rPr>
                <w:rFonts w:ascii="Times New Roman" w:hAnsi="Times New Roman"/>
                <w:sz w:val="20"/>
                <w:szCs w:val="20"/>
              </w:rPr>
            </w:pPr>
            <w:r w:rsidRPr="005235AE">
              <w:rPr>
                <w:rFonts w:ascii="Times New Roman" w:hAnsi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Проверка технического состояния.</w:t>
            </w:r>
          </w:p>
          <w:p w:rsidR="005235AE" w:rsidRDefault="005235AE" w:rsidP="005235A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   Контроль герметичности.</w:t>
            </w:r>
          </w:p>
          <w:p w:rsidR="005235AE" w:rsidRPr="005235AE" w:rsidRDefault="005235AE" w:rsidP="005235A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    Проверка работоспособности и настройка байпасного клапана.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235AE" w:rsidRDefault="005235AE" w:rsidP="005235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раз в квартал</w:t>
            </w:r>
          </w:p>
          <w:p w:rsidR="004A3C95" w:rsidRPr="009A1739" w:rsidRDefault="004A3C95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29A" w:rsidRPr="009A1739" w:rsidTr="003D5F19">
        <w:trPr>
          <w:trHeight w:val="102"/>
        </w:trPr>
        <w:tc>
          <w:tcPr>
            <w:tcW w:w="560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C129A" w:rsidRPr="009A1739" w:rsidRDefault="00CC129A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1739">
              <w:rPr>
                <w:rFonts w:ascii="Times New Roman" w:hAnsi="Times New Roman"/>
                <w:sz w:val="20"/>
                <w:szCs w:val="20"/>
              </w:rPr>
              <w:t>3.4</w:t>
            </w:r>
          </w:p>
        </w:tc>
        <w:tc>
          <w:tcPr>
            <w:tcW w:w="16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9A" w:rsidRPr="009A1739" w:rsidRDefault="00CC129A" w:rsidP="00F44698">
            <w:pPr>
              <w:rPr>
                <w:rFonts w:ascii="Times New Roman" w:hAnsi="Times New Roman"/>
                <w:sz w:val="20"/>
                <w:szCs w:val="20"/>
              </w:rPr>
            </w:pPr>
            <w:r w:rsidRPr="009A1739">
              <w:rPr>
                <w:rFonts w:ascii="Times New Roman" w:hAnsi="Times New Roman"/>
                <w:sz w:val="20"/>
                <w:szCs w:val="20"/>
              </w:rPr>
              <w:t>Уровнемеры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9A" w:rsidRPr="009A1739" w:rsidRDefault="002337C0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шт.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9A" w:rsidRDefault="00CC129A" w:rsidP="00CC129A">
            <w:pPr>
              <w:rPr>
                <w:rFonts w:ascii="Times New Roman" w:hAnsi="Times New Roman"/>
                <w:sz w:val="20"/>
                <w:szCs w:val="20"/>
              </w:rPr>
            </w:pPr>
            <w:r w:rsidRPr="00CC129A">
              <w:rPr>
                <w:rFonts w:ascii="Times New Roman" w:hAnsi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Pr="00CC129A">
              <w:rPr>
                <w:rFonts w:ascii="Times New Roman" w:hAnsi="Times New Roman"/>
                <w:sz w:val="20"/>
                <w:szCs w:val="20"/>
              </w:rPr>
              <w:t>Проверка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технического состояния.</w:t>
            </w:r>
          </w:p>
          <w:p w:rsidR="00CC129A" w:rsidRPr="00CC129A" w:rsidRDefault="00CC129A" w:rsidP="00CC129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   Контроль герметичности.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C129A" w:rsidRDefault="00CC129A" w:rsidP="00CC12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раз в квартал</w:t>
            </w:r>
          </w:p>
          <w:p w:rsidR="00CC129A" w:rsidRPr="009A1739" w:rsidRDefault="00CC129A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29A" w:rsidRPr="009A1739" w:rsidTr="003D5F19">
        <w:trPr>
          <w:trHeight w:val="102"/>
        </w:trPr>
        <w:tc>
          <w:tcPr>
            <w:tcW w:w="56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C129A" w:rsidRPr="009A1739" w:rsidRDefault="00CC129A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9A" w:rsidRPr="009A1739" w:rsidRDefault="00CC129A" w:rsidP="00F4469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9A" w:rsidRPr="009A1739" w:rsidRDefault="00CC129A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29A" w:rsidRPr="009A1739" w:rsidRDefault="00CC129A" w:rsidP="00D10E6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    Настройка уровнемеров.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C129A" w:rsidRPr="009A1739" w:rsidRDefault="00CC129A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 необходимости</w:t>
            </w:r>
          </w:p>
        </w:tc>
      </w:tr>
      <w:tr w:rsidR="003F0CEF" w:rsidRPr="009A1739" w:rsidTr="003D5F19">
        <w:tc>
          <w:tcPr>
            <w:tcW w:w="5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F0CEF" w:rsidRPr="009A1739" w:rsidRDefault="002E381E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1739">
              <w:rPr>
                <w:rFonts w:ascii="Times New Roman" w:hAnsi="Times New Roman"/>
                <w:sz w:val="20"/>
                <w:szCs w:val="20"/>
              </w:rPr>
              <w:t>3.5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CEF" w:rsidRPr="009A1739" w:rsidRDefault="002E381E" w:rsidP="00D72C8B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A1739">
              <w:rPr>
                <w:rFonts w:ascii="Times New Roman" w:hAnsi="Times New Roman"/>
                <w:sz w:val="20"/>
                <w:szCs w:val="20"/>
              </w:rPr>
              <w:t xml:space="preserve">Насосные агрегаты </w:t>
            </w:r>
            <w:r w:rsidRPr="009A1739">
              <w:rPr>
                <w:rFonts w:ascii="Times New Roman" w:hAnsi="Times New Roman"/>
                <w:sz w:val="20"/>
                <w:szCs w:val="20"/>
                <w:lang w:val="en-US"/>
              </w:rPr>
              <w:t>SKD-2</w:t>
            </w:r>
            <w:r w:rsidR="00D72C8B">
              <w:rPr>
                <w:rFonts w:ascii="Times New Roman" w:hAnsi="Times New Roman"/>
                <w:sz w:val="20"/>
                <w:szCs w:val="20"/>
              </w:rPr>
              <w:t>.</w:t>
            </w:r>
            <w:r w:rsidRPr="009A1739">
              <w:rPr>
                <w:rFonts w:ascii="Times New Roman" w:hAnsi="Times New Roman"/>
                <w:sz w:val="20"/>
                <w:szCs w:val="20"/>
                <w:lang w:val="en-US"/>
              </w:rPr>
              <w:t>04. SKD-7</w:t>
            </w:r>
            <w:r w:rsidRPr="009A1739">
              <w:rPr>
                <w:rFonts w:ascii="Times New Roman" w:hAnsi="Times New Roman"/>
                <w:sz w:val="20"/>
                <w:szCs w:val="20"/>
              </w:rPr>
              <w:t>.</w:t>
            </w:r>
            <w:r w:rsidRPr="009A1739">
              <w:rPr>
                <w:rFonts w:ascii="Times New Roman" w:hAnsi="Times New Roman"/>
                <w:sz w:val="20"/>
                <w:szCs w:val="20"/>
                <w:lang w:val="en-US"/>
              </w:rPr>
              <w:t>04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CEF" w:rsidRPr="009A1739" w:rsidRDefault="002337C0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шт.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CEF" w:rsidRDefault="006250A5" w:rsidP="006250A5">
            <w:pPr>
              <w:rPr>
                <w:rFonts w:ascii="Times New Roman" w:hAnsi="Times New Roman"/>
                <w:sz w:val="20"/>
                <w:szCs w:val="20"/>
              </w:rPr>
            </w:pPr>
            <w:r w:rsidRPr="006250A5">
              <w:rPr>
                <w:rFonts w:ascii="Times New Roman" w:hAnsi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Проверка соосности насоса и электродвигателя.</w:t>
            </w:r>
          </w:p>
          <w:p w:rsidR="006250A5" w:rsidRDefault="006250A5" w:rsidP="006250A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   Проверка технического состояния муфты привода.</w:t>
            </w:r>
          </w:p>
          <w:p w:rsidR="006250A5" w:rsidRDefault="006250A5" w:rsidP="006250A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    Контроль герметичности.</w:t>
            </w:r>
          </w:p>
          <w:p w:rsidR="006250A5" w:rsidRDefault="006250A5" w:rsidP="006250A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    Добавление или замена смазки подшипников.</w:t>
            </w:r>
          </w:p>
          <w:p w:rsidR="006250A5" w:rsidRDefault="006250A5" w:rsidP="006250A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    Протяжка электрических соединений.</w:t>
            </w:r>
          </w:p>
          <w:p w:rsidR="006250A5" w:rsidRDefault="006250A5" w:rsidP="006250A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6.    </w:t>
            </w:r>
            <w:r w:rsidR="006D630F">
              <w:rPr>
                <w:rFonts w:ascii="Times New Roman" w:hAnsi="Times New Roman"/>
                <w:sz w:val="20"/>
                <w:szCs w:val="20"/>
              </w:rPr>
              <w:t>Проверка целостности заземления.</w:t>
            </w:r>
          </w:p>
          <w:p w:rsidR="006D630F" w:rsidRDefault="006D630F" w:rsidP="006250A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    Подтяжка болтов крепления насоса и электродвигателя.</w:t>
            </w:r>
          </w:p>
          <w:p w:rsidR="006D630F" w:rsidRDefault="006D630F" w:rsidP="006250A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    Очистка газовых фильтров.</w:t>
            </w:r>
          </w:p>
          <w:p w:rsidR="006250A5" w:rsidRPr="006250A5" w:rsidRDefault="006D630F" w:rsidP="006250A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    Очистка насоса от загрязнений.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D630F" w:rsidRDefault="006D630F" w:rsidP="006D630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раз в квартал</w:t>
            </w:r>
          </w:p>
          <w:p w:rsidR="003F0CEF" w:rsidRPr="009A1739" w:rsidRDefault="003F0CEF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161B" w:rsidRPr="009A1739" w:rsidTr="003D5F19">
        <w:trPr>
          <w:trHeight w:val="313"/>
        </w:trPr>
        <w:tc>
          <w:tcPr>
            <w:tcW w:w="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5161B" w:rsidRPr="009A1739" w:rsidRDefault="0045161B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173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67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61B" w:rsidRPr="009A1739" w:rsidRDefault="0045161B" w:rsidP="00F44698">
            <w:pPr>
              <w:rPr>
                <w:rFonts w:ascii="Times New Roman" w:hAnsi="Times New Roman"/>
                <w:sz w:val="20"/>
                <w:szCs w:val="20"/>
              </w:rPr>
            </w:pPr>
            <w:r w:rsidRPr="009A1739">
              <w:rPr>
                <w:rFonts w:ascii="Times New Roman" w:hAnsi="Times New Roman"/>
                <w:sz w:val="20"/>
                <w:szCs w:val="20"/>
              </w:rPr>
              <w:t>Газопроводы высокого давления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61B" w:rsidRPr="009A1739" w:rsidRDefault="0045161B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Компл.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61B" w:rsidRDefault="004E5FB7" w:rsidP="004E5FB7">
            <w:pPr>
              <w:rPr>
                <w:rFonts w:ascii="Times New Roman" w:hAnsi="Times New Roman"/>
                <w:sz w:val="20"/>
                <w:szCs w:val="20"/>
              </w:rPr>
            </w:pPr>
            <w:r w:rsidRPr="004E5FB7">
              <w:rPr>
                <w:rFonts w:ascii="Times New Roman" w:hAnsi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Проверка технического состояния опор.</w:t>
            </w:r>
          </w:p>
          <w:p w:rsidR="004E5FB7" w:rsidRPr="004E5FB7" w:rsidRDefault="004E5FB7" w:rsidP="004E5FB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   Контроль герметичности разъемных и неразъемных соединений.</w:t>
            </w:r>
          </w:p>
        </w:tc>
        <w:tc>
          <w:tcPr>
            <w:tcW w:w="166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5161B" w:rsidRDefault="0045161B" w:rsidP="004516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раз в квартал</w:t>
            </w:r>
          </w:p>
          <w:p w:rsidR="0045161B" w:rsidRPr="009A1739" w:rsidRDefault="0045161B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161B" w:rsidRPr="009A1739" w:rsidTr="003D5F19">
        <w:trPr>
          <w:trHeight w:val="312"/>
        </w:trPr>
        <w:tc>
          <w:tcPr>
            <w:tcW w:w="56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5161B" w:rsidRPr="009A1739" w:rsidRDefault="0045161B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5161B" w:rsidRPr="009A1739" w:rsidRDefault="0045161B" w:rsidP="00F4469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5161B" w:rsidRDefault="0045161B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5161B" w:rsidRPr="00F550C8" w:rsidRDefault="004E5FB7" w:rsidP="004E5FB7">
            <w:pPr>
              <w:rPr>
                <w:rFonts w:ascii="Times New Roman" w:hAnsi="Times New Roman"/>
                <w:sz w:val="20"/>
                <w:szCs w:val="20"/>
              </w:rPr>
            </w:pPr>
            <w:r w:rsidRPr="00F550C8">
              <w:rPr>
                <w:rFonts w:ascii="Times New Roman" w:hAnsi="Times New Roman"/>
                <w:sz w:val="20"/>
                <w:szCs w:val="20"/>
              </w:rPr>
              <w:t xml:space="preserve">3.    Проверка срабатывания предохранительных клапанов </w:t>
            </w:r>
            <w:r w:rsidR="00DE711F">
              <w:rPr>
                <w:rFonts w:ascii="Times New Roman" w:hAnsi="Times New Roman"/>
                <w:sz w:val="20"/>
                <w:szCs w:val="20"/>
              </w:rPr>
              <w:t xml:space="preserve">на стенде </w:t>
            </w:r>
            <w:r w:rsidRPr="00F550C8">
              <w:rPr>
                <w:rFonts w:ascii="Times New Roman" w:hAnsi="Times New Roman"/>
                <w:sz w:val="20"/>
                <w:szCs w:val="20"/>
              </w:rPr>
              <w:t>и настройка их на стенде.</w:t>
            </w:r>
          </w:p>
          <w:p w:rsidR="004E5FB7" w:rsidRPr="00F550C8" w:rsidRDefault="004E5FB7" w:rsidP="004E5FB7">
            <w:pPr>
              <w:rPr>
                <w:rFonts w:ascii="Times New Roman" w:hAnsi="Times New Roman"/>
                <w:sz w:val="20"/>
                <w:szCs w:val="20"/>
              </w:rPr>
            </w:pPr>
            <w:r w:rsidRPr="00F550C8">
              <w:rPr>
                <w:rFonts w:ascii="Times New Roman" w:hAnsi="Times New Roman"/>
                <w:sz w:val="20"/>
                <w:szCs w:val="20"/>
              </w:rPr>
              <w:t>4.    Контроль соответствия фактических отметок газопроводов проектным отметкам.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5161B" w:rsidRDefault="0045161B" w:rsidP="004516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квартал</w:t>
            </w:r>
          </w:p>
          <w:p w:rsidR="0045161B" w:rsidRPr="009A1739" w:rsidRDefault="0045161B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161B" w:rsidRPr="009A1739" w:rsidTr="003D5F19">
        <w:tc>
          <w:tcPr>
            <w:tcW w:w="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5161B" w:rsidRPr="009A1739" w:rsidRDefault="0045161B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173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6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5161B" w:rsidRPr="009A1739" w:rsidRDefault="0045161B" w:rsidP="00F44698">
            <w:pPr>
              <w:rPr>
                <w:rFonts w:ascii="Times New Roman" w:hAnsi="Times New Roman"/>
                <w:sz w:val="20"/>
                <w:szCs w:val="20"/>
              </w:rPr>
            </w:pPr>
            <w:r w:rsidRPr="009A1739">
              <w:rPr>
                <w:rFonts w:ascii="Times New Roman" w:hAnsi="Times New Roman"/>
                <w:sz w:val="20"/>
                <w:szCs w:val="20"/>
              </w:rPr>
              <w:t>Наружный газопровод низкого давления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5161B" w:rsidRPr="009A1739" w:rsidRDefault="0045161B" w:rsidP="009D4A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Компл.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5161B" w:rsidRPr="0073463A" w:rsidRDefault="0073463A" w:rsidP="0073463A">
            <w:pPr>
              <w:rPr>
                <w:rFonts w:ascii="Times New Roman" w:hAnsi="Times New Roman"/>
                <w:sz w:val="20"/>
                <w:szCs w:val="20"/>
              </w:rPr>
            </w:pPr>
            <w:r w:rsidRPr="0073463A">
              <w:rPr>
                <w:rFonts w:ascii="Times New Roman" w:hAnsi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Pr="0073463A">
              <w:rPr>
                <w:rFonts w:ascii="Times New Roman" w:hAnsi="Times New Roman"/>
                <w:sz w:val="20"/>
                <w:szCs w:val="20"/>
              </w:rPr>
              <w:t>Проверка технического состояния опор.</w:t>
            </w:r>
          </w:p>
          <w:p w:rsidR="0073463A" w:rsidRDefault="0073463A" w:rsidP="00734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463A">
              <w:rPr>
                <w:rFonts w:ascii="Times New Roman" w:hAnsi="Times New Roman" w:cs="Times New Roman"/>
                <w:sz w:val="20"/>
                <w:szCs w:val="20"/>
              </w:rPr>
              <w:t>2.    Контроль состояния тепловой изоляции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3463A" w:rsidRPr="0073463A" w:rsidRDefault="0073463A" w:rsidP="007346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   Контроль соответствия фактических отметок </w:t>
            </w:r>
            <w:r>
              <w:rPr>
                <w:rFonts w:ascii="Times New Roman" w:hAnsi="Times New Roman"/>
                <w:sz w:val="20"/>
                <w:szCs w:val="20"/>
              </w:rPr>
              <w:t>газопроводов проектным отметкам.</w:t>
            </w:r>
          </w:p>
        </w:tc>
        <w:tc>
          <w:tcPr>
            <w:tcW w:w="166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5161B" w:rsidRDefault="0045161B" w:rsidP="004516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раз в квартал</w:t>
            </w:r>
          </w:p>
          <w:p w:rsidR="0045161B" w:rsidRPr="009A1739" w:rsidRDefault="0045161B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161B" w:rsidRPr="009A1739" w:rsidTr="003D5F19">
        <w:trPr>
          <w:trHeight w:val="102"/>
        </w:trPr>
        <w:tc>
          <w:tcPr>
            <w:tcW w:w="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45161B" w:rsidRPr="009A1739" w:rsidRDefault="0045161B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173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67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61B" w:rsidRPr="009A1739" w:rsidRDefault="0045161B" w:rsidP="00F44698">
            <w:pPr>
              <w:rPr>
                <w:rFonts w:ascii="Times New Roman" w:hAnsi="Times New Roman"/>
                <w:sz w:val="20"/>
                <w:szCs w:val="20"/>
              </w:rPr>
            </w:pPr>
            <w:r w:rsidRPr="009A1739">
              <w:rPr>
                <w:rFonts w:ascii="Times New Roman" w:hAnsi="Times New Roman"/>
                <w:sz w:val="20"/>
                <w:szCs w:val="20"/>
              </w:rPr>
              <w:t>Расходомеры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61B" w:rsidRPr="009A1739" w:rsidRDefault="0045161B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шт.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6359" w:rsidRDefault="00ED6359" w:rsidP="00ED6359">
            <w:pPr>
              <w:rPr>
                <w:rFonts w:ascii="Times New Roman" w:hAnsi="Times New Roman"/>
                <w:sz w:val="20"/>
                <w:szCs w:val="20"/>
              </w:rPr>
            </w:pPr>
            <w:r w:rsidRPr="005235AE">
              <w:rPr>
                <w:rFonts w:ascii="Times New Roman" w:hAnsi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Проверка технического состояния.</w:t>
            </w:r>
          </w:p>
          <w:p w:rsidR="0045161B" w:rsidRPr="009A1739" w:rsidRDefault="00ED6359" w:rsidP="00ED63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    Контроль герметичности.</w:t>
            </w:r>
          </w:p>
        </w:tc>
        <w:tc>
          <w:tcPr>
            <w:tcW w:w="166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45161B" w:rsidRDefault="0045161B" w:rsidP="004516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раз в квартал</w:t>
            </w:r>
          </w:p>
          <w:p w:rsidR="0045161B" w:rsidRPr="009A1739" w:rsidRDefault="0045161B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161B" w:rsidRPr="009A1739" w:rsidTr="003D5F19">
        <w:trPr>
          <w:trHeight w:val="102"/>
        </w:trPr>
        <w:tc>
          <w:tcPr>
            <w:tcW w:w="56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5161B" w:rsidRPr="009A1739" w:rsidRDefault="0045161B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5161B" w:rsidRPr="009A1739" w:rsidRDefault="0045161B" w:rsidP="00F4469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5161B" w:rsidRDefault="0045161B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5161B" w:rsidRPr="009A1739" w:rsidRDefault="00ED6359" w:rsidP="00ED63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    Настройка расходомеров.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5161B" w:rsidRPr="009A1739" w:rsidRDefault="0045161B" w:rsidP="00BE78A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 необходимости</w:t>
            </w:r>
          </w:p>
        </w:tc>
      </w:tr>
    </w:tbl>
    <w:p w:rsidR="000D3FF5" w:rsidRDefault="000D3FF5" w:rsidP="00BE78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3FF5" w:rsidRDefault="000D3FF5" w:rsidP="00BE78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3FF5" w:rsidRDefault="000D3FF5" w:rsidP="00BE78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3FF5" w:rsidRDefault="000D3FF5" w:rsidP="00BE78A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ЗАКАЗЧИК</w:t>
      </w:r>
      <w:r w:rsidR="00203D0A">
        <w:rPr>
          <w:rFonts w:ascii="Times New Roman" w:hAnsi="Times New Roman"/>
          <w:b/>
          <w:sz w:val="24"/>
          <w:szCs w:val="24"/>
        </w:rPr>
        <w:tab/>
      </w:r>
      <w:r w:rsidR="00203D0A">
        <w:rPr>
          <w:rFonts w:ascii="Times New Roman" w:hAnsi="Times New Roman"/>
          <w:b/>
          <w:sz w:val="24"/>
          <w:szCs w:val="24"/>
        </w:rPr>
        <w:tab/>
      </w:r>
      <w:r w:rsidR="00203D0A">
        <w:rPr>
          <w:rFonts w:ascii="Times New Roman" w:hAnsi="Times New Roman"/>
          <w:b/>
          <w:sz w:val="24"/>
          <w:szCs w:val="24"/>
        </w:rPr>
        <w:tab/>
      </w:r>
      <w:r w:rsidR="00203D0A">
        <w:rPr>
          <w:rFonts w:ascii="Times New Roman" w:hAnsi="Times New Roman"/>
          <w:b/>
          <w:sz w:val="24"/>
          <w:szCs w:val="24"/>
        </w:rPr>
        <w:tab/>
      </w:r>
      <w:r w:rsidR="00203D0A">
        <w:rPr>
          <w:rFonts w:ascii="Times New Roman" w:hAnsi="Times New Roman"/>
          <w:b/>
          <w:sz w:val="24"/>
          <w:szCs w:val="24"/>
        </w:rPr>
        <w:tab/>
      </w:r>
      <w:r w:rsidR="00203D0A">
        <w:rPr>
          <w:rFonts w:ascii="Times New Roman" w:hAnsi="Times New Roman"/>
          <w:b/>
          <w:sz w:val="24"/>
          <w:szCs w:val="24"/>
        </w:rPr>
        <w:tab/>
      </w:r>
      <w:r w:rsidR="00203D0A">
        <w:rPr>
          <w:rFonts w:ascii="Times New Roman" w:hAnsi="Times New Roman"/>
          <w:b/>
          <w:sz w:val="24"/>
          <w:szCs w:val="24"/>
        </w:rPr>
        <w:tab/>
        <w:t>ПОДРЯДЧИК</w:t>
      </w:r>
      <w:r w:rsidR="000C1B0F">
        <w:rPr>
          <w:rFonts w:ascii="Times New Roman" w:hAnsi="Times New Roman"/>
          <w:b/>
          <w:sz w:val="24"/>
          <w:szCs w:val="24"/>
        </w:rPr>
        <w:tab/>
      </w:r>
      <w:r w:rsidR="000C1B0F">
        <w:rPr>
          <w:rFonts w:ascii="Times New Roman" w:hAnsi="Times New Roman"/>
          <w:b/>
          <w:sz w:val="24"/>
          <w:szCs w:val="24"/>
        </w:rPr>
        <w:tab/>
      </w:r>
      <w:r w:rsidR="000C1B0F">
        <w:rPr>
          <w:rFonts w:ascii="Times New Roman" w:hAnsi="Times New Roman"/>
          <w:b/>
          <w:sz w:val="24"/>
          <w:szCs w:val="24"/>
        </w:rPr>
        <w:tab/>
      </w:r>
      <w:r w:rsidR="000C1B0F">
        <w:rPr>
          <w:rFonts w:ascii="Times New Roman" w:hAnsi="Times New Roman"/>
          <w:b/>
          <w:sz w:val="24"/>
          <w:szCs w:val="24"/>
        </w:rPr>
        <w:tab/>
      </w:r>
      <w:r w:rsidR="000C1B0F">
        <w:rPr>
          <w:rFonts w:ascii="Times New Roman" w:hAnsi="Times New Roman"/>
          <w:b/>
          <w:sz w:val="24"/>
          <w:szCs w:val="24"/>
        </w:rPr>
        <w:tab/>
      </w:r>
      <w:r w:rsidR="000C1B0F">
        <w:rPr>
          <w:rFonts w:ascii="Times New Roman" w:hAnsi="Times New Roman"/>
          <w:b/>
          <w:sz w:val="24"/>
          <w:szCs w:val="24"/>
        </w:rPr>
        <w:tab/>
      </w:r>
    </w:p>
    <w:p w:rsidR="000C1B0F" w:rsidRDefault="000D3FF5" w:rsidP="00BE78A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Директор</w:t>
      </w:r>
      <w:r w:rsidR="000C1B0F">
        <w:rPr>
          <w:rFonts w:ascii="Times New Roman" w:hAnsi="Times New Roman"/>
          <w:b/>
          <w:sz w:val="24"/>
          <w:szCs w:val="24"/>
        </w:rPr>
        <w:tab/>
      </w:r>
      <w:r w:rsidR="000C1B0F">
        <w:rPr>
          <w:rFonts w:ascii="Times New Roman" w:hAnsi="Times New Roman"/>
          <w:b/>
          <w:sz w:val="24"/>
          <w:szCs w:val="24"/>
        </w:rPr>
        <w:tab/>
      </w:r>
      <w:r w:rsidR="000C1B0F">
        <w:rPr>
          <w:rFonts w:ascii="Times New Roman" w:hAnsi="Times New Roman"/>
          <w:b/>
          <w:sz w:val="24"/>
          <w:szCs w:val="24"/>
        </w:rPr>
        <w:tab/>
      </w:r>
      <w:r w:rsidR="000C1B0F">
        <w:rPr>
          <w:rFonts w:ascii="Times New Roman" w:hAnsi="Times New Roman"/>
          <w:b/>
          <w:sz w:val="24"/>
          <w:szCs w:val="24"/>
        </w:rPr>
        <w:tab/>
      </w:r>
      <w:r w:rsidR="000C1B0F">
        <w:rPr>
          <w:rFonts w:ascii="Times New Roman" w:hAnsi="Times New Roman"/>
          <w:b/>
          <w:sz w:val="24"/>
          <w:szCs w:val="24"/>
        </w:rPr>
        <w:tab/>
      </w:r>
      <w:r w:rsidR="000C1B0F">
        <w:rPr>
          <w:rFonts w:ascii="Times New Roman" w:hAnsi="Times New Roman"/>
          <w:b/>
          <w:sz w:val="24"/>
          <w:szCs w:val="24"/>
        </w:rPr>
        <w:tab/>
        <w:t xml:space="preserve"> </w:t>
      </w:r>
    </w:p>
    <w:p w:rsidR="000D3FF5" w:rsidRDefault="000C1B0F" w:rsidP="00BE78A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</w:t>
      </w:r>
      <w:r w:rsidR="00CE140E">
        <w:rPr>
          <w:rFonts w:ascii="Times New Roman" w:hAnsi="Times New Roman"/>
          <w:b/>
          <w:sz w:val="24"/>
          <w:szCs w:val="24"/>
        </w:rPr>
        <w:t>ОО «Руссоль»</w:t>
      </w:r>
      <w:r w:rsidR="00CE140E">
        <w:rPr>
          <w:rFonts w:ascii="Times New Roman" w:hAnsi="Times New Roman"/>
          <w:b/>
          <w:sz w:val="24"/>
          <w:szCs w:val="24"/>
        </w:rPr>
        <w:tab/>
      </w:r>
      <w:r w:rsidR="00CE140E">
        <w:rPr>
          <w:rFonts w:ascii="Times New Roman" w:hAnsi="Times New Roman"/>
          <w:b/>
          <w:sz w:val="24"/>
          <w:szCs w:val="24"/>
        </w:rPr>
        <w:tab/>
      </w:r>
      <w:r w:rsidR="00CE140E">
        <w:rPr>
          <w:rFonts w:ascii="Times New Roman" w:hAnsi="Times New Roman"/>
          <w:b/>
          <w:sz w:val="24"/>
          <w:szCs w:val="24"/>
        </w:rPr>
        <w:tab/>
      </w:r>
      <w:r w:rsidR="00CE140E">
        <w:rPr>
          <w:rFonts w:ascii="Times New Roman" w:hAnsi="Times New Roman"/>
          <w:b/>
          <w:sz w:val="24"/>
          <w:szCs w:val="24"/>
        </w:rPr>
        <w:tab/>
      </w:r>
      <w:r w:rsidR="00CE140E">
        <w:rPr>
          <w:rFonts w:ascii="Times New Roman" w:hAnsi="Times New Roman"/>
          <w:b/>
          <w:sz w:val="24"/>
          <w:szCs w:val="24"/>
        </w:rPr>
        <w:tab/>
      </w:r>
    </w:p>
    <w:p w:rsidR="000D3FF5" w:rsidRDefault="000D3FF5" w:rsidP="00BE78A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D3FF5" w:rsidRDefault="000C1B0F" w:rsidP="00BE78A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________________ С.В. Черный</w:t>
      </w:r>
      <w:r>
        <w:rPr>
          <w:rFonts w:ascii="Times New Roman" w:hAnsi="Times New Roman"/>
          <w:b/>
          <w:sz w:val="24"/>
          <w:szCs w:val="24"/>
        </w:rPr>
        <w:tab/>
      </w:r>
      <w:r w:rsidR="00203D0A">
        <w:rPr>
          <w:rFonts w:ascii="Times New Roman" w:hAnsi="Times New Roman"/>
          <w:b/>
          <w:sz w:val="24"/>
          <w:szCs w:val="24"/>
        </w:rPr>
        <w:tab/>
      </w:r>
      <w:r w:rsidR="00203D0A">
        <w:rPr>
          <w:rFonts w:ascii="Times New Roman" w:hAnsi="Times New Roman"/>
          <w:b/>
          <w:sz w:val="24"/>
          <w:szCs w:val="24"/>
        </w:rPr>
        <w:tab/>
      </w:r>
      <w:r w:rsidR="00203D0A">
        <w:rPr>
          <w:rFonts w:ascii="Times New Roman" w:hAnsi="Times New Roman"/>
          <w:b/>
          <w:sz w:val="24"/>
          <w:szCs w:val="24"/>
        </w:rPr>
        <w:tab/>
        <w:t>________________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242FD3" w:rsidRDefault="00242FD3">
      <w:r>
        <w:br w:type="page"/>
      </w:r>
    </w:p>
    <w:p w:rsidR="00242FD3" w:rsidRPr="00E00754" w:rsidRDefault="00242FD3" w:rsidP="00242FD3">
      <w:pPr>
        <w:pageBreakBefore/>
        <w:spacing w:after="0" w:line="240" w:lineRule="auto"/>
        <w:jc w:val="right"/>
        <w:rPr>
          <w:rFonts w:ascii="Times New Roman" w:hAnsi="Times New Roman"/>
        </w:rPr>
      </w:pPr>
      <w:r w:rsidRPr="00E00754">
        <w:rPr>
          <w:rFonts w:ascii="Times New Roman" w:hAnsi="Times New Roman"/>
        </w:rPr>
        <w:lastRenderedPageBreak/>
        <w:t>Приложение</w:t>
      </w:r>
      <w:r>
        <w:rPr>
          <w:rFonts w:ascii="Times New Roman" w:hAnsi="Times New Roman"/>
        </w:rPr>
        <w:t xml:space="preserve"> № 2</w:t>
      </w:r>
      <w:r w:rsidRPr="00E00754">
        <w:rPr>
          <w:rFonts w:ascii="Times New Roman" w:hAnsi="Times New Roman"/>
        </w:rPr>
        <w:t xml:space="preserve"> к Договору подряда №__________ </w:t>
      </w:r>
    </w:p>
    <w:p w:rsidR="000D3FF5" w:rsidRDefault="00242FD3" w:rsidP="00242FD3">
      <w:pPr>
        <w:spacing w:after="0" w:line="240" w:lineRule="auto"/>
        <w:jc w:val="right"/>
        <w:rPr>
          <w:rFonts w:ascii="Times New Roman" w:hAnsi="Times New Roman"/>
        </w:rPr>
      </w:pPr>
      <w:r w:rsidRPr="00E00754">
        <w:rPr>
          <w:rFonts w:ascii="Times New Roman" w:hAnsi="Times New Roman"/>
        </w:rPr>
        <w:t>от «___»_____________ 201</w:t>
      </w:r>
      <w:r w:rsidR="00897F20">
        <w:rPr>
          <w:rFonts w:ascii="Times New Roman" w:hAnsi="Times New Roman"/>
        </w:rPr>
        <w:t>9</w:t>
      </w:r>
      <w:r w:rsidRPr="00E00754">
        <w:rPr>
          <w:rFonts w:ascii="Times New Roman" w:hAnsi="Times New Roman"/>
        </w:rPr>
        <w:t xml:space="preserve"> г.</w:t>
      </w:r>
    </w:p>
    <w:p w:rsidR="00242FD3" w:rsidRPr="00037D94" w:rsidRDefault="00242FD3" w:rsidP="00242FD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42FD3" w:rsidRDefault="00242FD3" w:rsidP="00242FD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715913" w:rsidRDefault="00037D94" w:rsidP="00037D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4A45">
        <w:rPr>
          <w:rFonts w:ascii="Times New Roman" w:hAnsi="Times New Roman" w:cs="Times New Roman"/>
          <w:b/>
          <w:sz w:val="24"/>
          <w:szCs w:val="24"/>
        </w:rPr>
        <w:t>График проведения работ</w:t>
      </w:r>
      <w:r w:rsidR="0071591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37D94" w:rsidRDefault="00715913" w:rsidP="00037D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плановому техническому обслуживанию</w:t>
      </w:r>
    </w:p>
    <w:p w:rsidR="00715913" w:rsidRDefault="00715913" w:rsidP="00037D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газового оборудования ЦДПС Усолье ООО "Руссоль"</w:t>
      </w:r>
    </w:p>
    <w:p w:rsidR="009D4A45" w:rsidRDefault="009D4A45" w:rsidP="00037D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1"/>
        <w:tblW w:w="0" w:type="auto"/>
        <w:tblLook w:val="04A0"/>
      </w:tblPr>
      <w:tblGrid>
        <w:gridCol w:w="4785"/>
        <w:gridCol w:w="4785"/>
      </w:tblGrid>
      <w:tr w:rsidR="009D4A45" w:rsidRPr="009D4A45" w:rsidTr="004A18A4">
        <w:tc>
          <w:tcPr>
            <w:tcW w:w="4785" w:type="dxa"/>
          </w:tcPr>
          <w:p w:rsidR="009D4A45" w:rsidRPr="009D4A45" w:rsidRDefault="009D4A45" w:rsidP="000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A45">
              <w:rPr>
                <w:rFonts w:ascii="Times New Roman" w:hAnsi="Times New Roman" w:cs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4785" w:type="dxa"/>
          </w:tcPr>
          <w:p w:rsidR="009D4A45" w:rsidRPr="009D4A45" w:rsidRDefault="009D4A45" w:rsidP="000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A45">
              <w:rPr>
                <w:rFonts w:ascii="Times New Roman" w:hAnsi="Times New Roman" w:cs="Times New Roman"/>
                <w:sz w:val="24"/>
                <w:szCs w:val="24"/>
              </w:rPr>
              <w:t>Сроки проведения работ</w:t>
            </w:r>
          </w:p>
        </w:tc>
      </w:tr>
      <w:tr w:rsidR="004A18A4" w:rsidRPr="009D4A45" w:rsidTr="004A18A4">
        <w:tc>
          <w:tcPr>
            <w:tcW w:w="4785" w:type="dxa"/>
          </w:tcPr>
          <w:p w:rsidR="004A18A4" w:rsidRDefault="004A18A4" w:rsidP="003E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A45">
              <w:rPr>
                <w:rFonts w:ascii="Times New Roman" w:hAnsi="Times New Roman" w:cs="Times New Roman"/>
                <w:sz w:val="24"/>
                <w:szCs w:val="24"/>
              </w:rPr>
              <w:t xml:space="preserve">Плановое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газового оборудования</w:t>
            </w:r>
          </w:p>
          <w:p w:rsidR="004A18A4" w:rsidRPr="009D4A45" w:rsidRDefault="004A18A4" w:rsidP="003E3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квартал</w:t>
            </w:r>
          </w:p>
        </w:tc>
        <w:tc>
          <w:tcPr>
            <w:tcW w:w="4785" w:type="dxa"/>
            <w:vAlign w:val="center"/>
          </w:tcPr>
          <w:p w:rsidR="004A18A4" w:rsidRPr="009D4A45" w:rsidRDefault="00897F20" w:rsidP="004A1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2019</w:t>
            </w:r>
            <w:r w:rsidR="004A18A4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9D4A45" w:rsidRPr="009D4A45" w:rsidTr="004A18A4">
        <w:tc>
          <w:tcPr>
            <w:tcW w:w="4785" w:type="dxa"/>
          </w:tcPr>
          <w:p w:rsidR="009D4A45" w:rsidRDefault="009D4A45" w:rsidP="009D4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A45">
              <w:rPr>
                <w:rFonts w:ascii="Times New Roman" w:hAnsi="Times New Roman" w:cs="Times New Roman"/>
                <w:sz w:val="24"/>
                <w:szCs w:val="24"/>
              </w:rPr>
              <w:t xml:space="preserve">Плановое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газового оборудования</w:t>
            </w:r>
          </w:p>
          <w:p w:rsidR="009D4A45" w:rsidRPr="009D4A45" w:rsidRDefault="009D4A45" w:rsidP="009D4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4785" w:type="dxa"/>
            <w:vAlign w:val="center"/>
          </w:tcPr>
          <w:p w:rsidR="009D4A45" w:rsidRPr="009D4A45" w:rsidRDefault="009D4A45" w:rsidP="004A1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 201</w:t>
            </w:r>
            <w:r w:rsidR="00897F2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9D4A45" w:rsidRPr="009D4A45" w:rsidTr="004A18A4">
        <w:tc>
          <w:tcPr>
            <w:tcW w:w="4785" w:type="dxa"/>
          </w:tcPr>
          <w:p w:rsidR="009D4A45" w:rsidRDefault="009D4A45" w:rsidP="009D4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A45">
              <w:rPr>
                <w:rFonts w:ascii="Times New Roman" w:hAnsi="Times New Roman" w:cs="Times New Roman"/>
                <w:sz w:val="24"/>
                <w:szCs w:val="24"/>
              </w:rPr>
              <w:t xml:space="preserve">Плановое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газового оборудования</w:t>
            </w:r>
          </w:p>
          <w:p w:rsidR="009D4A45" w:rsidRPr="009D4A45" w:rsidRDefault="009D4A45" w:rsidP="009D4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квартал</w:t>
            </w:r>
          </w:p>
        </w:tc>
        <w:tc>
          <w:tcPr>
            <w:tcW w:w="4785" w:type="dxa"/>
            <w:vAlign w:val="center"/>
          </w:tcPr>
          <w:p w:rsidR="009D4A45" w:rsidRPr="009D4A45" w:rsidRDefault="009D4A45" w:rsidP="004A1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201</w:t>
            </w:r>
            <w:r w:rsidR="00897F2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9D4A45" w:rsidRPr="009D4A45" w:rsidTr="004A18A4">
        <w:tc>
          <w:tcPr>
            <w:tcW w:w="4785" w:type="dxa"/>
          </w:tcPr>
          <w:p w:rsidR="009D4A45" w:rsidRDefault="009D4A45" w:rsidP="009D4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A45">
              <w:rPr>
                <w:rFonts w:ascii="Times New Roman" w:hAnsi="Times New Roman" w:cs="Times New Roman"/>
                <w:sz w:val="24"/>
                <w:szCs w:val="24"/>
              </w:rPr>
              <w:t xml:space="preserve">Плановое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газового оборудования</w:t>
            </w:r>
          </w:p>
          <w:p w:rsidR="009D4A45" w:rsidRPr="009D4A45" w:rsidRDefault="009D4A45" w:rsidP="009D4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квартал</w:t>
            </w:r>
          </w:p>
        </w:tc>
        <w:tc>
          <w:tcPr>
            <w:tcW w:w="4785" w:type="dxa"/>
            <w:vAlign w:val="center"/>
          </w:tcPr>
          <w:p w:rsidR="009D4A45" w:rsidRPr="009D4A45" w:rsidRDefault="009D4A45" w:rsidP="004A18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201</w:t>
            </w:r>
            <w:r w:rsidR="00897F2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421B95" w:rsidRDefault="00421B95">
      <w:pPr>
        <w:rPr>
          <w:rFonts w:ascii="Times New Roman" w:hAnsi="Times New Roman" w:cs="Times New Roman"/>
          <w:b/>
          <w:sz w:val="24"/>
          <w:szCs w:val="24"/>
        </w:rPr>
      </w:pPr>
    </w:p>
    <w:p w:rsidR="00421B95" w:rsidRDefault="00421B95">
      <w:pPr>
        <w:rPr>
          <w:rFonts w:ascii="Times New Roman" w:hAnsi="Times New Roman" w:cs="Times New Roman"/>
          <w:b/>
          <w:sz w:val="24"/>
          <w:szCs w:val="24"/>
        </w:rPr>
      </w:pPr>
    </w:p>
    <w:p w:rsidR="00203D0A" w:rsidRDefault="00203D0A" w:rsidP="00203D0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ЗАКАЗЧИК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ПОДРЯДЧИК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897F20" w:rsidRDefault="00203D0A" w:rsidP="00203D0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Директор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r w:rsidR="00051317">
        <w:rPr>
          <w:rFonts w:ascii="Times New Roman" w:hAnsi="Times New Roman"/>
          <w:b/>
          <w:sz w:val="24"/>
          <w:szCs w:val="24"/>
        </w:rPr>
        <w:tab/>
      </w:r>
    </w:p>
    <w:p w:rsidR="00897F20" w:rsidRDefault="00203D0A" w:rsidP="00203D0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ООО «Руссоль»</w:t>
      </w:r>
    </w:p>
    <w:p w:rsidR="00897F20" w:rsidRDefault="00897F20" w:rsidP="00203D0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97F20" w:rsidRDefault="00897F20" w:rsidP="00203D0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03D0A" w:rsidRDefault="00203D0A" w:rsidP="00203D0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051317">
        <w:rPr>
          <w:rFonts w:ascii="Times New Roman" w:hAnsi="Times New Roman"/>
          <w:b/>
          <w:sz w:val="24"/>
          <w:szCs w:val="24"/>
        </w:rPr>
        <w:tab/>
      </w:r>
    </w:p>
    <w:p w:rsidR="00421B95" w:rsidRDefault="00203D0A" w:rsidP="00203D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 С.В. Черный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421B95">
        <w:rPr>
          <w:rFonts w:ascii="Times New Roman" w:hAnsi="Times New Roman"/>
          <w:b/>
          <w:sz w:val="24"/>
          <w:szCs w:val="24"/>
        </w:rPr>
        <w:tab/>
      </w:r>
      <w:r w:rsidR="00421B95">
        <w:rPr>
          <w:rFonts w:ascii="Times New Roman" w:hAnsi="Times New Roman"/>
          <w:b/>
          <w:sz w:val="24"/>
          <w:szCs w:val="24"/>
        </w:rPr>
        <w:tab/>
      </w:r>
    </w:p>
    <w:p w:rsidR="009D4A45" w:rsidRDefault="009D4A4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D4A45" w:rsidRPr="00E00754" w:rsidRDefault="009D4A45" w:rsidP="009D4A45">
      <w:pPr>
        <w:pageBreakBefore/>
        <w:spacing w:after="0" w:line="240" w:lineRule="auto"/>
        <w:jc w:val="right"/>
        <w:rPr>
          <w:rFonts w:ascii="Times New Roman" w:hAnsi="Times New Roman"/>
        </w:rPr>
      </w:pPr>
      <w:r w:rsidRPr="00E00754">
        <w:rPr>
          <w:rFonts w:ascii="Times New Roman" w:hAnsi="Times New Roman"/>
        </w:rPr>
        <w:lastRenderedPageBreak/>
        <w:t>Приложение</w:t>
      </w:r>
      <w:r>
        <w:rPr>
          <w:rFonts w:ascii="Times New Roman" w:hAnsi="Times New Roman"/>
        </w:rPr>
        <w:t xml:space="preserve"> № 3</w:t>
      </w:r>
      <w:r w:rsidRPr="00E00754">
        <w:rPr>
          <w:rFonts w:ascii="Times New Roman" w:hAnsi="Times New Roman"/>
        </w:rPr>
        <w:t xml:space="preserve"> к Договору подряда №__________ </w:t>
      </w:r>
    </w:p>
    <w:p w:rsidR="009D4A45" w:rsidRDefault="009D4A45" w:rsidP="009D4A45">
      <w:pPr>
        <w:spacing w:after="0" w:line="240" w:lineRule="auto"/>
        <w:jc w:val="right"/>
        <w:rPr>
          <w:rFonts w:ascii="Times New Roman" w:hAnsi="Times New Roman"/>
        </w:rPr>
      </w:pPr>
      <w:r w:rsidRPr="00E00754">
        <w:rPr>
          <w:rFonts w:ascii="Times New Roman" w:hAnsi="Times New Roman"/>
        </w:rPr>
        <w:t>от «___»_____________ 201</w:t>
      </w:r>
      <w:r w:rsidR="006900C0">
        <w:rPr>
          <w:rFonts w:ascii="Times New Roman" w:hAnsi="Times New Roman"/>
        </w:rPr>
        <w:t>9</w:t>
      </w:r>
      <w:r w:rsidRPr="00E00754">
        <w:rPr>
          <w:rFonts w:ascii="Times New Roman" w:hAnsi="Times New Roman"/>
        </w:rPr>
        <w:t xml:space="preserve"> г.</w:t>
      </w:r>
    </w:p>
    <w:p w:rsidR="009D4A45" w:rsidRPr="00037D94" w:rsidRDefault="009D4A45" w:rsidP="009D4A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D4A45" w:rsidRDefault="009D4A45" w:rsidP="009D4A4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45D34" w:rsidRDefault="009D4A45" w:rsidP="009D4A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 лиц, осуществляющих консультирование</w:t>
      </w:r>
      <w:r w:rsidR="00445D3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45D34" w:rsidRDefault="00445D34" w:rsidP="009D4A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техническому обслуживанию и эксплуатации газового оборудования </w:t>
      </w:r>
    </w:p>
    <w:p w:rsidR="009D4A45" w:rsidRDefault="00445D34" w:rsidP="009D4A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ЦДПС Усолье ООО "Руссоль"</w:t>
      </w:r>
    </w:p>
    <w:p w:rsidR="009D4A45" w:rsidRDefault="009D4A45" w:rsidP="009D4A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1"/>
        <w:tblW w:w="0" w:type="auto"/>
        <w:tblLook w:val="04A0"/>
      </w:tblPr>
      <w:tblGrid>
        <w:gridCol w:w="4076"/>
        <w:gridCol w:w="2835"/>
        <w:gridCol w:w="2659"/>
      </w:tblGrid>
      <w:tr w:rsidR="009D4A45" w:rsidRPr="009D4A45" w:rsidTr="00943C95">
        <w:tc>
          <w:tcPr>
            <w:tcW w:w="4077" w:type="dxa"/>
          </w:tcPr>
          <w:p w:rsidR="009D4A45" w:rsidRPr="006900C0" w:rsidRDefault="009D4A45" w:rsidP="000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0C0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2835" w:type="dxa"/>
          </w:tcPr>
          <w:p w:rsidR="009D4A45" w:rsidRPr="006900C0" w:rsidRDefault="009D4A45" w:rsidP="000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0C0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59" w:type="dxa"/>
          </w:tcPr>
          <w:p w:rsidR="009D4A45" w:rsidRPr="006900C0" w:rsidRDefault="009D4A45" w:rsidP="00037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0C0">
              <w:rPr>
                <w:rFonts w:ascii="Times New Roman" w:hAnsi="Times New Roman" w:cs="Times New Roman"/>
                <w:sz w:val="24"/>
                <w:szCs w:val="24"/>
              </w:rPr>
              <w:t>Номер телефона</w:t>
            </w:r>
          </w:p>
        </w:tc>
      </w:tr>
      <w:tr w:rsidR="009D4A45" w:rsidTr="00943C95">
        <w:tc>
          <w:tcPr>
            <w:tcW w:w="4077" w:type="dxa"/>
          </w:tcPr>
          <w:p w:rsidR="009D4A45" w:rsidRDefault="009D4A45" w:rsidP="00037D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9D4A45" w:rsidRDefault="009D4A45" w:rsidP="00037D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9" w:type="dxa"/>
          </w:tcPr>
          <w:p w:rsidR="009D4A45" w:rsidRDefault="009D4A45" w:rsidP="00037D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4A45" w:rsidTr="00943C95">
        <w:tc>
          <w:tcPr>
            <w:tcW w:w="4077" w:type="dxa"/>
          </w:tcPr>
          <w:p w:rsidR="009D4A45" w:rsidRDefault="009D4A45" w:rsidP="00037D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9D4A45" w:rsidRDefault="009D4A45" w:rsidP="00037D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9" w:type="dxa"/>
          </w:tcPr>
          <w:p w:rsidR="009D4A45" w:rsidRDefault="009D4A45" w:rsidP="00037D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4A45" w:rsidTr="00943C95">
        <w:tc>
          <w:tcPr>
            <w:tcW w:w="4077" w:type="dxa"/>
          </w:tcPr>
          <w:p w:rsidR="009D4A45" w:rsidRDefault="009D4A45" w:rsidP="00037D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9D4A45" w:rsidRDefault="009D4A45" w:rsidP="00037D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9" w:type="dxa"/>
          </w:tcPr>
          <w:p w:rsidR="009D4A45" w:rsidRDefault="009D4A45" w:rsidP="00037D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140E" w:rsidTr="00943C95">
        <w:tc>
          <w:tcPr>
            <w:tcW w:w="4077" w:type="dxa"/>
          </w:tcPr>
          <w:p w:rsidR="00CE140E" w:rsidRDefault="00CE140E" w:rsidP="00037D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CE140E" w:rsidRDefault="00CE140E" w:rsidP="00037D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9" w:type="dxa"/>
          </w:tcPr>
          <w:p w:rsidR="00CE140E" w:rsidRDefault="00CE140E" w:rsidP="00037D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6FCF" w:rsidTr="00943C95">
        <w:tc>
          <w:tcPr>
            <w:tcW w:w="4077" w:type="dxa"/>
          </w:tcPr>
          <w:p w:rsidR="002F6FCF" w:rsidRDefault="002F6FCF" w:rsidP="00037D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2F6FCF" w:rsidRDefault="002F6FCF" w:rsidP="00037D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9" w:type="dxa"/>
          </w:tcPr>
          <w:p w:rsidR="002F6FCF" w:rsidRDefault="002F6FCF" w:rsidP="00037D9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D4A45" w:rsidRDefault="009D4A45" w:rsidP="00037D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00C0" w:rsidRDefault="006900C0" w:rsidP="00037D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00C0" w:rsidRDefault="006900C0" w:rsidP="006900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лиц, осуществляющих работы </w:t>
      </w:r>
    </w:p>
    <w:p w:rsidR="006900C0" w:rsidRDefault="006900C0" w:rsidP="006900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случае аварийной ситуации на</w:t>
      </w:r>
    </w:p>
    <w:p w:rsidR="006900C0" w:rsidRDefault="006900C0" w:rsidP="006900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ЦДПС Усолье ООО "Руссоль"</w:t>
      </w:r>
    </w:p>
    <w:p w:rsidR="006900C0" w:rsidRDefault="006900C0" w:rsidP="006900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1"/>
        <w:tblW w:w="0" w:type="auto"/>
        <w:tblLook w:val="04A0"/>
      </w:tblPr>
      <w:tblGrid>
        <w:gridCol w:w="4076"/>
        <w:gridCol w:w="2835"/>
        <w:gridCol w:w="2659"/>
      </w:tblGrid>
      <w:tr w:rsidR="006900C0" w:rsidRPr="009D4A45" w:rsidTr="00085FE1">
        <w:tc>
          <w:tcPr>
            <w:tcW w:w="4077" w:type="dxa"/>
          </w:tcPr>
          <w:p w:rsidR="006900C0" w:rsidRPr="006900C0" w:rsidRDefault="006900C0" w:rsidP="0008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0C0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2835" w:type="dxa"/>
          </w:tcPr>
          <w:p w:rsidR="006900C0" w:rsidRPr="006900C0" w:rsidRDefault="006900C0" w:rsidP="0008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0C0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659" w:type="dxa"/>
          </w:tcPr>
          <w:p w:rsidR="006900C0" w:rsidRPr="006900C0" w:rsidRDefault="006900C0" w:rsidP="00085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0C0">
              <w:rPr>
                <w:rFonts w:ascii="Times New Roman" w:hAnsi="Times New Roman" w:cs="Times New Roman"/>
                <w:sz w:val="24"/>
                <w:szCs w:val="24"/>
              </w:rPr>
              <w:t>Номер телефона</w:t>
            </w:r>
          </w:p>
        </w:tc>
      </w:tr>
      <w:tr w:rsidR="006900C0" w:rsidTr="00085FE1">
        <w:tc>
          <w:tcPr>
            <w:tcW w:w="4077" w:type="dxa"/>
          </w:tcPr>
          <w:p w:rsidR="006900C0" w:rsidRDefault="006900C0" w:rsidP="00085F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6900C0" w:rsidRDefault="006900C0" w:rsidP="00085F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9" w:type="dxa"/>
          </w:tcPr>
          <w:p w:rsidR="006900C0" w:rsidRDefault="006900C0" w:rsidP="00085F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00C0" w:rsidTr="00085FE1">
        <w:tc>
          <w:tcPr>
            <w:tcW w:w="4077" w:type="dxa"/>
          </w:tcPr>
          <w:p w:rsidR="006900C0" w:rsidRDefault="006900C0" w:rsidP="00085F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6900C0" w:rsidRDefault="006900C0" w:rsidP="00085F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9" w:type="dxa"/>
          </w:tcPr>
          <w:p w:rsidR="006900C0" w:rsidRDefault="006900C0" w:rsidP="00085F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00C0" w:rsidTr="00085FE1">
        <w:tc>
          <w:tcPr>
            <w:tcW w:w="4077" w:type="dxa"/>
          </w:tcPr>
          <w:p w:rsidR="006900C0" w:rsidRDefault="006900C0" w:rsidP="00085F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6900C0" w:rsidRDefault="006900C0" w:rsidP="00085F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9" w:type="dxa"/>
          </w:tcPr>
          <w:p w:rsidR="006900C0" w:rsidRDefault="006900C0" w:rsidP="00085F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00C0" w:rsidTr="00085FE1">
        <w:tc>
          <w:tcPr>
            <w:tcW w:w="4077" w:type="dxa"/>
          </w:tcPr>
          <w:p w:rsidR="006900C0" w:rsidRDefault="006900C0" w:rsidP="00085F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6900C0" w:rsidRDefault="006900C0" w:rsidP="00085F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9" w:type="dxa"/>
          </w:tcPr>
          <w:p w:rsidR="006900C0" w:rsidRDefault="006900C0" w:rsidP="00085F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00C0" w:rsidTr="00085FE1">
        <w:tc>
          <w:tcPr>
            <w:tcW w:w="4077" w:type="dxa"/>
          </w:tcPr>
          <w:p w:rsidR="006900C0" w:rsidRDefault="006900C0" w:rsidP="00085F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6900C0" w:rsidRDefault="006900C0" w:rsidP="00085F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9" w:type="dxa"/>
          </w:tcPr>
          <w:p w:rsidR="006900C0" w:rsidRDefault="006900C0" w:rsidP="00085F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900C0" w:rsidRDefault="006900C0" w:rsidP="00037D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7773" w:rsidRDefault="00617773" w:rsidP="006177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Заявку на провед</w:t>
      </w:r>
      <w:r w:rsidR="006900C0">
        <w:rPr>
          <w:rFonts w:ascii="Times New Roman" w:hAnsi="Times New Roman" w:cs="Times New Roman"/>
          <w:sz w:val="24"/>
          <w:szCs w:val="24"/>
        </w:rPr>
        <w:t>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00C0">
        <w:rPr>
          <w:rFonts w:ascii="Times New Roman" w:hAnsi="Times New Roman" w:cs="Times New Roman"/>
          <w:sz w:val="24"/>
          <w:szCs w:val="24"/>
        </w:rPr>
        <w:t>внепланового</w:t>
      </w:r>
      <w:r>
        <w:rPr>
          <w:rFonts w:ascii="Times New Roman" w:hAnsi="Times New Roman" w:cs="Times New Roman"/>
          <w:sz w:val="24"/>
          <w:szCs w:val="24"/>
        </w:rPr>
        <w:t xml:space="preserve"> выезд</w:t>
      </w:r>
      <w:r w:rsidR="006900C0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можно оформить </w:t>
      </w:r>
      <w:r w:rsidRPr="00900496">
        <w:rPr>
          <w:rFonts w:ascii="Times New Roman" w:hAnsi="Times New Roman" w:cs="Times New Roman"/>
          <w:sz w:val="24"/>
          <w:szCs w:val="24"/>
        </w:rPr>
        <w:t>по телефону</w:t>
      </w:r>
      <w:r>
        <w:rPr>
          <w:rFonts w:ascii="Times New Roman" w:hAnsi="Times New Roman" w:cs="Times New Roman"/>
          <w:sz w:val="24"/>
          <w:szCs w:val="24"/>
        </w:rPr>
        <w:t>:</w:t>
      </w:r>
      <w:r w:rsidR="00900496" w:rsidRPr="006900C0">
        <w:rPr>
          <w:rFonts w:ascii="Times New Roman" w:hAnsi="Times New Roman" w:cs="Times New Roman"/>
          <w:sz w:val="24"/>
          <w:szCs w:val="24"/>
        </w:rPr>
        <w:t>____________________</w:t>
      </w:r>
      <w:r w:rsidR="002F6FCF" w:rsidRPr="006900C0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421B95" w:rsidRDefault="00421B95" w:rsidP="006177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21B95" w:rsidRDefault="00421B95" w:rsidP="006177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21B95" w:rsidRDefault="00421B95" w:rsidP="006177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51317" w:rsidRDefault="00051317" w:rsidP="000513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ЗАКАЗЧИК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ПОДРЯДЧИК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6E59FE" w:rsidRDefault="00051317" w:rsidP="000513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Директор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</w:p>
    <w:p w:rsidR="006E59FE" w:rsidRDefault="00051317" w:rsidP="000513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ООО «Руссоль»</w:t>
      </w:r>
    </w:p>
    <w:p w:rsidR="006E59FE" w:rsidRDefault="006E59FE" w:rsidP="000513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E59FE" w:rsidRDefault="006E59FE" w:rsidP="000513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51317" w:rsidRDefault="00051317" w:rsidP="000513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051317" w:rsidRDefault="00051317" w:rsidP="000513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 С.В. Черный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421B95" w:rsidRPr="00617773" w:rsidRDefault="00421B95" w:rsidP="00203D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0D3FF5" w:rsidRPr="00E00754" w:rsidRDefault="000D3FF5" w:rsidP="003F6BFB">
      <w:pPr>
        <w:pageBreakBefore/>
        <w:spacing w:after="0" w:line="240" w:lineRule="auto"/>
        <w:jc w:val="right"/>
        <w:rPr>
          <w:rFonts w:ascii="Times New Roman" w:hAnsi="Times New Roman"/>
        </w:rPr>
      </w:pPr>
      <w:r w:rsidRPr="00E00754">
        <w:rPr>
          <w:rFonts w:ascii="Times New Roman" w:hAnsi="Times New Roman"/>
        </w:rPr>
        <w:lastRenderedPageBreak/>
        <w:t>Приложение</w:t>
      </w:r>
      <w:r>
        <w:rPr>
          <w:rFonts w:ascii="Times New Roman" w:hAnsi="Times New Roman"/>
        </w:rPr>
        <w:t xml:space="preserve"> № </w:t>
      </w:r>
      <w:r w:rsidR="00600A82">
        <w:rPr>
          <w:rFonts w:ascii="Times New Roman" w:hAnsi="Times New Roman"/>
        </w:rPr>
        <w:t>4</w:t>
      </w:r>
      <w:r w:rsidRPr="00E00754">
        <w:rPr>
          <w:rFonts w:ascii="Times New Roman" w:hAnsi="Times New Roman"/>
        </w:rPr>
        <w:t xml:space="preserve"> к Договору подряда №__________ </w:t>
      </w:r>
    </w:p>
    <w:p w:rsidR="000D3FF5" w:rsidRPr="00E00754" w:rsidRDefault="000D3FF5" w:rsidP="003F6BFB">
      <w:pPr>
        <w:spacing w:after="0" w:line="240" w:lineRule="auto"/>
        <w:jc w:val="right"/>
        <w:rPr>
          <w:rFonts w:ascii="Times New Roman" w:hAnsi="Times New Roman"/>
        </w:rPr>
      </w:pPr>
      <w:r w:rsidRPr="00E00754">
        <w:rPr>
          <w:rFonts w:ascii="Times New Roman" w:hAnsi="Times New Roman"/>
        </w:rPr>
        <w:t>от «___»_____________ 201</w:t>
      </w:r>
      <w:r w:rsidR="0060490A">
        <w:rPr>
          <w:rFonts w:ascii="Times New Roman" w:hAnsi="Times New Roman"/>
        </w:rPr>
        <w:t>9</w:t>
      </w:r>
      <w:r w:rsidRPr="00E00754">
        <w:rPr>
          <w:rFonts w:ascii="Times New Roman" w:hAnsi="Times New Roman"/>
        </w:rPr>
        <w:t>г.</w:t>
      </w:r>
    </w:p>
    <w:p w:rsidR="000D3FF5" w:rsidRPr="00E00754" w:rsidRDefault="000D3FF5" w:rsidP="00BE78AE">
      <w:pPr>
        <w:spacing w:after="0" w:line="240" w:lineRule="auto"/>
        <w:rPr>
          <w:rFonts w:ascii="Times New Roman" w:hAnsi="Times New Roman"/>
        </w:rPr>
      </w:pPr>
    </w:p>
    <w:p w:rsidR="000D3FF5" w:rsidRDefault="000D3FF5" w:rsidP="00BE78AE">
      <w:pPr>
        <w:spacing w:after="0" w:line="240" w:lineRule="auto"/>
        <w:rPr>
          <w:rFonts w:ascii="Times New Roman" w:hAnsi="Times New Roman"/>
        </w:rPr>
      </w:pPr>
    </w:p>
    <w:p w:rsidR="000D3FF5" w:rsidRDefault="000D3FF5" w:rsidP="00BE78A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Расчет договорной цены</w:t>
      </w:r>
    </w:p>
    <w:p w:rsidR="00326FA0" w:rsidRPr="00485C7A" w:rsidRDefault="00600A82" w:rsidP="00326F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5C7A">
        <w:rPr>
          <w:rFonts w:ascii="Times New Roman" w:hAnsi="Times New Roman" w:cs="Times New Roman"/>
          <w:b/>
          <w:sz w:val="24"/>
          <w:szCs w:val="24"/>
        </w:rPr>
        <w:t xml:space="preserve">по плановому техническому обслуживанию </w:t>
      </w:r>
    </w:p>
    <w:p w:rsidR="00600A82" w:rsidRPr="00485C7A" w:rsidRDefault="00600A82" w:rsidP="00BE78A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85C7A">
        <w:rPr>
          <w:rFonts w:ascii="Times New Roman" w:hAnsi="Times New Roman" w:cs="Times New Roman"/>
          <w:b/>
          <w:sz w:val="24"/>
          <w:szCs w:val="24"/>
        </w:rPr>
        <w:t>газового оборудования</w:t>
      </w:r>
      <w:r w:rsidR="00715913">
        <w:rPr>
          <w:rFonts w:ascii="Times New Roman" w:hAnsi="Times New Roman" w:cs="Times New Roman"/>
          <w:b/>
          <w:sz w:val="24"/>
          <w:szCs w:val="24"/>
        </w:rPr>
        <w:t xml:space="preserve"> ЦДПС Усолье ООО "Руссоль"</w:t>
      </w:r>
    </w:p>
    <w:p w:rsidR="000D3FF5" w:rsidRDefault="000D3FF5" w:rsidP="00BE78AE">
      <w:pPr>
        <w:spacing w:after="0" w:line="240" w:lineRule="auto"/>
        <w:rPr>
          <w:rFonts w:ascii="Times New Roman" w:hAnsi="Times New Roman"/>
        </w:rPr>
      </w:pPr>
    </w:p>
    <w:p w:rsidR="000D3FF5" w:rsidRDefault="000D3FF5" w:rsidP="00BE78AE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1"/>
        <w:gridCol w:w="192"/>
        <w:gridCol w:w="3670"/>
        <w:gridCol w:w="728"/>
        <w:gridCol w:w="150"/>
        <w:gridCol w:w="665"/>
        <w:gridCol w:w="948"/>
        <w:gridCol w:w="125"/>
        <w:gridCol w:w="1191"/>
        <w:gridCol w:w="1795"/>
        <w:gridCol w:w="13"/>
      </w:tblGrid>
      <w:tr w:rsidR="000D3FF5" w:rsidRPr="0083247B" w:rsidTr="00900496">
        <w:trPr>
          <w:trHeight w:val="1020"/>
        </w:trPr>
        <w:tc>
          <w:tcPr>
            <w:tcW w:w="603" w:type="dxa"/>
            <w:gridSpan w:val="2"/>
            <w:vAlign w:val="center"/>
          </w:tcPr>
          <w:p w:rsidR="000D3FF5" w:rsidRPr="0083247B" w:rsidRDefault="000D3FF5" w:rsidP="00BE78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47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70" w:type="dxa"/>
            <w:vAlign w:val="center"/>
          </w:tcPr>
          <w:p w:rsidR="000D3FF5" w:rsidRPr="0083247B" w:rsidRDefault="000D3FF5" w:rsidP="00BE78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47B">
              <w:rPr>
                <w:rFonts w:ascii="Times New Roman" w:hAnsi="Times New Roman"/>
                <w:b/>
                <w:sz w:val="24"/>
                <w:szCs w:val="24"/>
              </w:rPr>
              <w:t>Наименование работ</w:t>
            </w:r>
          </w:p>
        </w:tc>
        <w:tc>
          <w:tcPr>
            <w:tcW w:w="878" w:type="dxa"/>
            <w:gridSpan w:val="2"/>
            <w:vAlign w:val="center"/>
          </w:tcPr>
          <w:p w:rsidR="000D3FF5" w:rsidRPr="0083247B" w:rsidRDefault="000D3FF5" w:rsidP="00BE78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47B">
              <w:rPr>
                <w:rFonts w:ascii="Times New Roman" w:hAnsi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613" w:type="dxa"/>
            <w:gridSpan w:val="2"/>
            <w:vAlign w:val="center"/>
          </w:tcPr>
          <w:p w:rsidR="000D3FF5" w:rsidRPr="0083247B" w:rsidRDefault="000D3FF5" w:rsidP="00BE78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47B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316" w:type="dxa"/>
            <w:gridSpan w:val="2"/>
            <w:vAlign w:val="center"/>
          </w:tcPr>
          <w:p w:rsidR="000D3FF5" w:rsidRDefault="000D3FF5" w:rsidP="00BE78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47B">
              <w:rPr>
                <w:rFonts w:ascii="Times New Roman" w:hAnsi="Times New Roman"/>
                <w:b/>
                <w:sz w:val="24"/>
                <w:szCs w:val="24"/>
              </w:rPr>
              <w:t xml:space="preserve">Цена </w:t>
            </w:r>
          </w:p>
          <w:p w:rsidR="000D3FF5" w:rsidRPr="00C34945" w:rsidRDefault="000D3FF5" w:rsidP="00BE78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34945">
              <w:rPr>
                <w:rFonts w:ascii="Times New Roman" w:hAnsi="Times New Roman"/>
                <w:b/>
                <w:sz w:val="24"/>
                <w:szCs w:val="24"/>
              </w:rPr>
              <w:t>(руб., без НДС)</w:t>
            </w:r>
          </w:p>
        </w:tc>
        <w:tc>
          <w:tcPr>
            <w:tcW w:w="1808" w:type="dxa"/>
            <w:gridSpan w:val="2"/>
            <w:vAlign w:val="center"/>
          </w:tcPr>
          <w:p w:rsidR="000D3FF5" w:rsidRPr="0083247B" w:rsidRDefault="000D3FF5" w:rsidP="00BE78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47B">
              <w:rPr>
                <w:rFonts w:ascii="Times New Roman" w:hAnsi="Times New Roman"/>
                <w:b/>
                <w:sz w:val="24"/>
                <w:szCs w:val="24"/>
              </w:rPr>
              <w:t>Стоимость (руб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83247B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900496" w:rsidRPr="00900496" w:rsidTr="00900496">
        <w:trPr>
          <w:trHeight w:val="1020"/>
        </w:trPr>
        <w:tc>
          <w:tcPr>
            <w:tcW w:w="603" w:type="dxa"/>
            <w:gridSpan w:val="2"/>
            <w:vAlign w:val="center"/>
          </w:tcPr>
          <w:p w:rsidR="00900496" w:rsidRPr="00900496" w:rsidRDefault="00900496" w:rsidP="00BE78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4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70" w:type="dxa"/>
          </w:tcPr>
          <w:p w:rsidR="00900496" w:rsidRDefault="00900496" w:rsidP="003E3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Плановое техническое обслуживание газового оборудования </w:t>
            </w:r>
          </w:p>
          <w:p w:rsidR="00900496" w:rsidRPr="0083247B" w:rsidRDefault="00900496" w:rsidP="003E36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квартал</w:t>
            </w:r>
          </w:p>
        </w:tc>
        <w:tc>
          <w:tcPr>
            <w:tcW w:w="878" w:type="dxa"/>
            <w:gridSpan w:val="2"/>
            <w:vAlign w:val="center"/>
          </w:tcPr>
          <w:p w:rsidR="00900496" w:rsidRPr="0083247B" w:rsidRDefault="00900496" w:rsidP="003E3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613" w:type="dxa"/>
            <w:gridSpan w:val="2"/>
            <w:vAlign w:val="center"/>
          </w:tcPr>
          <w:p w:rsidR="00900496" w:rsidRPr="0083247B" w:rsidRDefault="00900496" w:rsidP="003E36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6" w:type="dxa"/>
            <w:gridSpan w:val="2"/>
            <w:vAlign w:val="center"/>
          </w:tcPr>
          <w:p w:rsidR="00900496" w:rsidRPr="00900496" w:rsidRDefault="00900496" w:rsidP="00BE78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  <w:vAlign w:val="center"/>
          </w:tcPr>
          <w:p w:rsidR="00900496" w:rsidRPr="00900496" w:rsidRDefault="00900496" w:rsidP="00BE78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FF5" w:rsidRPr="0083247B" w:rsidTr="00900496">
        <w:trPr>
          <w:trHeight w:val="510"/>
        </w:trPr>
        <w:tc>
          <w:tcPr>
            <w:tcW w:w="603" w:type="dxa"/>
            <w:gridSpan w:val="2"/>
          </w:tcPr>
          <w:p w:rsidR="000D3FF5" w:rsidRPr="0083247B" w:rsidRDefault="00900496" w:rsidP="00BE78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70" w:type="dxa"/>
          </w:tcPr>
          <w:p w:rsidR="006F3DF7" w:rsidRDefault="006F3DF7" w:rsidP="00BE7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Плановое техническое обслуживание газового оборудования </w:t>
            </w:r>
          </w:p>
          <w:p w:rsidR="000D3FF5" w:rsidRPr="0083247B" w:rsidRDefault="006F3DF7" w:rsidP="00BE78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квартал</w:t>
            </w:r>
          </w:p>
        </w:tc>
        <w:tc>
          <w:tcPr>
            <w:tcW w:w="878" w:type="dxa"/>
            <w:gridSpan w:val="2"/>
            <w:vAlign w:val="center"/>
          </w:tcPr>
          <w:p w:rsidR="000D3FF5" w:rsidRPr="0083247B" w:rsidRDefault="006F3DF7" w:rsidP="007769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613" w:type="dxa"/>
            <w:gridSpan w:val="2"/>
            <w:vAlign w:val="center"/>
          </w:tcPr>
          <w:p w:rsidR="000D3FF5" w:rsidRPr="0083247B" w:rsidRDefault="006F3DF7" w:rsidP="007769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6" w:type="dxa"/>
            <w:gridSpan w:val="2"/>
            <w:vAlign w:val="center"/>
          </w:tcPr>
          <w:p w:rsidR="000D3FF5" w:rsidRPr="0083247B" w:rsidRDefault="000D3FF5" w:rsidP="007769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  <w:vAlign w:val="center"/>
          </w:tcPr>
          <w:p w:rsidR="000D3FF5" w:rsidRPr="0083247B" w:rsidRDefault="000D3FF5" w:rsidP="007769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699B" w:rsidRPr="0083247B" w:rsidTr="00900496">
        <w:trPr>
          <w:trHeight w:val="510"/>
        </w:trPr>
        <w:tc>
          <w:tcPr>
            <w:tcW w:w="603" w:type="dxa"/>
            <w:gridSpan w:val="2"/>
          </w:tcPr>
          <w:p w:rsidR="0077699B" w:rsidRPr="0083247B" w:rsidRDefault="00900496" w:rsidP="00BE78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70" w:type="dxa"/>
          </w:tcPr>
          <w:p w:rsidR="0077699B" w:rsidRDefault="0077699B" w:rsidP="006F3D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Плановое техническое обслуживание газового оборудования </w:t>
            </w:r>
          </w:p>
          <w:p w:rsidR="0077699B" w:rsidRPr="0083247B" w:rsidRDefault="0077699B" w:rsidP="006F3D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квартал</w:t>
            </w:r>
          </w:p>
        </w:tc>
        <w:tc>
          <w:tcPr>
            <w:tcW w:w="878" w:type="dxa"/>
            <w:gridSpan w:val="2"/>
            <w:vAlign w:val="center"/>
          </w:tcPr>
          <w:p w:rsidR="0077699B" w:rsidRPr="0083247B" w:rsidRDefault="0077699B" w:rsidP="007769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613" w:type="dxa"/>
            <w:gridSpan w:val="2"/>
            <w:vAlign w:val="center"/>
          </w:tcPr>
          <w:p w:rsidR="0077699B" w:rsidRPr="0083247B" w:rsidRDefault="0077699B" w:rsidP="007769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6" w:type="dxa"/>
            <w:gridSpan w:val="2"/>
            <w:vAlign w:val="center"/>
          </w:tcPr>
          <w:p w:rsidR="0077699B" w:rsidRPr="0083247B" w:rsidRDefault="0077699B" w:rsidP="007769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  <w:vAlign w:val="center"/>
          </w:tcPr>
          <w:p w:rsidR="0077699B" w:rsidRPr="0083247B" w:rsidRDefault="0077699B" w:rsidP="007769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699B" w:rsidRPr="0083247B" w:rsidTr="00900496">
        <w:trPr>
          <w:trHeight w:val="510"/>
        </w:trPr>
        <w:tc>
          <w:tcPr>
            <w:tcW w:w="603" w:type="dxa"/>
            <w:gridSpan w:val="2"/>
          </w:tcPr>
          <w:p w:rsidR="0077699B" w:rsidRPr="0083247B" w:rsidRDefault="00900496" w:rsidP="00BE78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70" w:type="dxa"/>
          </w:tcPr>
          <w:p w:rsidR="0077699B" w:rsidRDefault="0077699B" w:rsidP="006F3D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Плановое техническое обслуживание газового оборудования </w:t>
            </w:r>
          </w:p>
          <w:p w:rsidR="0077699B" w:rsidRPr="0083247B" w:rsidRDefault="0077699B" w:rsidP="006F3D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квартал</w:t>
            </w:r>
          </w:p>
        </w:tc>
        <w:tc>
          <w:tcPr>
            <w:tcW w:w="878" w:type="dxa"/>
            <w:gridSpan w:val="2"/>
            <w:vAlign w:val="center"/>
          </w:tcPr>
          <w:p w:rsidR="0077699B" w:rsidRPr="0083247B" w:rsidRDefault="0077699B" w:rsidP="007769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</w:p>
        </w:tc>
        <w:tc>
          <w:tcPr>
            <w:tcW w:w="1613" w:type="dxa"/>
            <w:gridSpan w:val="2"/>
            <w:vAlign w:val="center"/>
          </w:tcPr>
          <w:p w:rsidR="0077699B" w:rsidRPr="0083247B" w:rsidRDefault="0077699B" w:rsidP="007769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16" w:type="dxa"/>
            <w:gridSpan w:val="2"/>
            <w:vAlign w:val="center"/>
          </w:tcPr>
          <w:p w:rsidR="0077699B" w:rsidRPr="0083247B" w:rsidRDefault="0077699B" w:rsidP="007769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  <w:gridSpan w:val="2"/>
            <w:vAlign w:val="center"/>
          </w:tcPr>
          <w:p w:rsidR="0077699B" w:rsidRPr="0083247B" w:rsidRDefault="0077699B" w:rsidP="007769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FF5" w:rsidRPr="00771F20" w:rsidTr="009004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13" w:type="dxa"/>
          <w:trHeight w:val="315"/>
        </w:trPr>
        <w:tc>
          <w:tcPr>
            <w:tcW w:w="4590" w:type="dxa"/>
            <w:gridSpan w:val="3"/>
            <w:shd w:val="clear" w:color="auto" w:fill="auto"/>
            <w:vAlign w:val="center"/>
            <w:hideMark/>
          </w:tcPr>
          <w:p w:rsidR="000D3FF5" w:rsidRPr="00771F20" w:rsidRDefault="000D3FF5" w:rsidP="00BE78A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1F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15" w:type="dxa"/>
            <w:gridSpan w:val="2"/>
            <w:shd w:val="clear" w:color="auto" w:fill="auto"/>
            <w:vAlign w:val="center"/>
            <w:hideMark/>
          </w:tcPr>
          <w:p w:rsidR="000D3FF5" w:rsidRPr="00771F20" w:rsidRDefault="000D3FF5" w:rsidP="00BE78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gridSpan w:val="2"/>
            <w:shd w:val="clear" w:color="auto" w:fill="auto"/>
            <w:vAlign w:val="center"/>
            <w:hideMark/>
          </w:tcPr>
          <w:p w:rsidR="000D3FF5" w:rsidRPr="00771F20" w:rsidRDefault="000D3FF5" w:rsidP="00BE78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0D3FF5" w:rsidRPr="00771F20" w:rsidRDefault="000D3FF5" w:rsidP="00BE78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shd w:val="clear" w:color="auto" w:fill="auto"/>
            <w:vAlign w:val="center"/>
            <w:hideMark/>
          </w:tcPr>
          <w:p w:rsidR="000D3FF5" w:rsidRPr="00771F20" w:rsidRDefault="000D3FF5" w:rsidP="00E036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D3FF5" w:rsidRPr="00771F20" w:rsidTr="009004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13" w:type="dxa"/>
          <w:trHeight w:val="315"/>
        </w:trPr>
        <w:tc>
          <w:tcPr>
            <w:tcW w:w="4590" w:type="dxa"/>
            <w:gridSpan w:val="3"/>
            <w:shd w:val="clear" w:color="auto" w:fill="auto"/>
            <w:vAlign w:val="center"/>
            <w:hideMark/>
          </w:tcPr>
          <w:p w:rsidR="000D3FF5" w:rsidRPr="00771F20" w:rsidRDefault="000D3FF5" w:rsidP="00BE78A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F2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НДС</w:t>
            </w:r>
          </w:p>
        </w:tc>
        <w:tc>
          <w:tcPr>
            <w:tcW w:w="815" w:type="dxa"/>
            <w:gridSpan w:val="2"/>
            <w:shd w:val="clear" w:color="auto" w:fill="auto"/>
            <w:vAlign w:val="center"/>
            <w:hideMark/>
          </w:tcPr>
          <w:p w:rsidR="000D3FF5" w:rsidRPr="00771F20" w:rsidRDefault="00653241" w:rsidP="00BE78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  <w:r w:rsidR="000D3FF5" w:rsidRPr="00771F2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73" w:type="dxa"/>
            <w:gridSpan w:val="2"/>
            <w:shd w:val="clear" w:color="auto" w:fill="auto"/>
            <w:vAlign w:val="center"/>
            <w:hideMark/>
          </w:tcPr>
          <w:p w:rsidR="000D3FF5" w:rsidRPr="00771F20" w:rsidRDefault="000D3FF5" w:rsidP="00BE78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0D3FF5" w:rsidRPr="00771F20" w:rsidRDefault="000D3FF5" w:rsidP="00BE78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shd w:val="clear" w:color="auto" w:fill="auto"/>
            <w:vAlign w:val="center"/>
            <w:hideMark/>
          </w:tcPr>
          <w:p w:rsidR="000D3FF5" w:rsidRPr="00771F20" w:rsidRDefault="000D3FF5" w:rsidP="00BE78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3FF5" w:rsidRPr="00771F20" w:rsidTr="009004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gridBefore w:val="1"/>
          <w:gridAfter w:val="1"/>
          <w:wBefore w:w="411" w:type="dxa"/>
          <w:wAfter w:w="13" w:type="dxa"/>
          <w:trHeight w:val="315"/>
        </w:trPr>
        <w:tc>
          <w:tcPr>
            <w:tcW w:w="4590" w:type="dxa"/>
            <w:gridSpan w:val="3"/>
            <w:shd w:val="clear" w:color="auto" w:fill="auto"/>
            <w:vAlign w:val="center"/>
            <w:hideMark/>
          </w:tcPr>
          <w:p w:rsidR="000D3FF5" w:rsidRPr="00771F20" w:rsidRDefault="000D3FF5" w:rsidP="00BE78A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1F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15" w:type="dxa"/>
            <w:gridSpan w:val="2"/>
            <w:shd w:val="clear" w:color="auto" w:fill="auto"/>
            <w:vAlign w:val="center"/>
            <w:hideMark/>
          </w:tcPr>
          <w:p w:rsidR="000D3FF5" w:rsidRPr="00771F20" w:rsidRDefault="000D3FF5" w:rsidP="00BE78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3" w:type="dxa"/>
            <w:gridSpan w:val="2"/>
            <w:shd w:val="clear" w:color="auto" w:fill="auto"/>
            <w:vAlign w:val="center"/>
            <w:hideMark/>
          </w:tcPr>
          <w:p w:rsidR="000D3FF5" w:rsidRPr="00771F20" w:rsidRDefault="000D3FF5" w:rsidP="00BE78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0D3FF5" w:rsidRPr="00771F20" w:rsidRDefault="000D3FF5" w:rsidP="00BE78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5" w:type="dxa"/>
            <w:shd w:val="clear" w:color="auto" w:fill="auto"/>
            <w:vAlign w:val="center"/>
            <w:hideMark/>
          </w:tcPr>
          <w:p w:rsidR="000D3FF5" w:rsidRPr="00771F20" w:rsidRDefault="000D3FF5" w:rsidP="00987D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D3FF5" w:rsidRDefault="000D3FF5" w:rsidP="00BE78AE">
      <w:pPr>
        <w:spacing w:after="0" w:line="240" w:lineRule="auto"/>
      </w:pPr>
    </w:p>
    <w:p w:rsidR="000D3FF5" w:rsidRDefault="000D3FF5" w:rsidP="00BE78A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5219">
        <w:rPr>
          <w:rFonts w:ascii="Times New Roman" w:hAnsi="Times New Roman"/>
          <w:sz w:val="24"/>
          <w:szCs w:val="24"/>
        </w:rPr>
        <w:t xml:space="preserve">Всего на сумму </w:t>
      </w:r>
      <w:r w:rsidR="00C86621">
        <w:rPr>
          <w:rFonts w:ascii="Times New Roman" w:hAnsi="Times New Roman"/>
          <w:b/>
          <w:sz w:val="24"/>
          <w:szCs w:val="24"/>
          <w:u w:val="single"/>
        </w:rPr>
        <w:t>_________</w:t>
      </w:r>
      <w:r w:rsidR="00E0367A" w:rsidRPr="00644FE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E0367A" w:rsidRPr="00E12BB9">
        <w:rPr>
          <w:rFonts w:ascii="Times New Roman" w:hAnsi="Times New Roman"/>
          <w:b/>
          <w:sz w:val="24"/>
          <w:szCs w:val="24"/>
        </w:rPr>
        <w:t>(</w:t>
      </w:r>
      <w:r w:rsidR="00C86621">
        <w:rPr>
          <w:rFonts w:ascii="Times New Roman" w:hAnsi="Times New Roman"/>
          <w:b/>
          <w:sz w:val="24"/>
          <w:szCs w:val="24"/>
          <w:u w:val="single"/>
        </w:rPr>
        <w:t>_______________________</w:t>
      </w:r>
      <w:r w:rsidR="00E0367A" w:rsidRPr="00E12BB9">
        <w:rPr>
          <w:rFonts w:ascii="Times New Roman" w:hAnsi="Times New Roman"/>
          <w:b/>
          <w:sz w:val="24"/>
          <w:szCs w:val="24"/>
        </w:rPr>
        <w:t xml:space="preserve">) рублей </w:t>
      </w:r>
      <w:r w:rsidR="00C86621">
        <w:rPr>
          <w:rFonts w:ascii="Times New Roman" w:hAnsi="Times New Roman"/>
          <w:b/>
          <w:sz w:val="24"/>
          <w:szCs w:val="24"/>
          <w:u w:val="single"/>
        </w:rPr>
        <w:t>__</w:t>
      </w:r>
      <w:r w:rsidR="00E0367A" w:rsidRPr="00E12BB9">
        <w:rPr>
          <w:rFonts w:ascii="Times New Roman" w:hAnsi="Times New Roman"/>
          <w:b/>
          <w:sz w:val="24"/>
          <w:szCs w:val="24"/>
        </w:rPr>
        <w:t xml:space="preserve"> копе</w:t>
      </w:r>
      <w:r w:rsidR="00E0367A">
        <w:rPr>
          <w:rFonts w:ascii="Times New Roman" w:hAnsi="Times New Roman"/>
          <w:b/>
          <w:sz w:val="24"/>
          <w:szCs w:val="24"/>
        </w:rPr>
        <w:t>йки</w:t>
      </w:r>
      <w:r w:rsidR="00C86621">
        <w:rPr>
          <w:rFonts w:ascii="Times New Roman" w:hAnsi="Times New Roman"/>
          <w:sz w:val="24"/>
          <w:szCs w:val="24"/>
        </w:rPr>
        <w:t>, в т.ч. НДС 20</w:t>
      </w:r>
      <w:r w:rsidR="00E0367A">
        <w:rPr>
          <w:rFonts w:ascii="Times New Roman" w:hAnsi="Times New Roman"/>
          <w:sz w:val="24"/>
          <w:szCs w:val="24"/>
        </w:rPr>
        <w:t xml:space="preserve">% </w:t>
      </w:r>
      <w:r w:rsidR="00C86621">
        <w:rPr>
          <w:rFonts w:ascii="Times New Roman" w:hAnsi="Times New Roman"/>
          <w:sz w:val="24"/>
          <w:szCs w:val="24"/>
          <w:u w:val="single"/>
        </w:rPr>
        <w:t>__________</w:t>
      </w:r>
      <w:r w:rsidR="00E0367A">
        <w:rPr>
          <w:rFonts w:ascii="Times New Roman" w:hAnsi="Times New Roman"/>
          <w:sz w:val="24"/>
          <w:szCs w:val="24"/>
        </w:rPr>
        <w:t xml:space="preserve"> </w:t>
      </w:r>
      <w:r w:rsidR="00E0367A" w:rsidRPr="005C4F7F">
        <w:rPr>
          <w:rFonts w:ascii="Times New Roman" w:hAnsi="Times New Roman"/>
          <w:sz w:val="24"/>
          <w:szCs w:val="24"/>
        </w:rPr>
        <w:t>(</w:t>
      </w:r>
      <w:r w:rsidR="00C86621">
        <w:rPr>
          <w:rFonts w:ascii="Times New Roman" w:hAnsi="Times New Roman"/>
          <w:sz w:val="24"/>
          <w:szCs w:val="24"/>
          <w:u w:val="single"/>
        </w:rPr>
        <w:t>____________________________</w:t>
      </w:r>
      <w:r w:rsidR="00E0367A" w:rsidRPr="005C4F7F">
        <w:rPr>
          <w:rFonts w:ascii="Times New Roman" w:hAnsi="Times New Roman"/>
          <w:sz w:val="24"/>
          <w:szCs w:val="24"/>
        </w:rPr>
        <w:t xml:space="preserve">) рублей </w:t>
      </w:r>
      <w:r w:rsidR="00C86621">
        <w:rPr>
          <w:rFonts w:ascii="Times New Roman" w:hAnsi="Times New Roman"/>
          <w:sz w:val="24"/>
          <w:szCs w:val="24"/>
          <w:u w:val="single"/>
        </w:rPr>
        <w:t>__</w:t>
      </w:r>
      <w:r w:rsidR="00E0367A" w:rsidRPr="005C4F7F">
        <w:rPr>
          <w:rFonts w:ascii="Times New Roman" w:hAnsi="Times New Roman"/>
          <w:sz w:val="24"/>
          <w:szCs w:val="24"/>
        </w:rPr>
        <w:t xml:space="preserve"> копеек</w:t>
      </w:r>
      <w:r>
        <w:rPr>
          <w:rFonts w:ascii="Times New Roman" w:hAnsi="Times New Roman"/>
          <w:sz w:val="24"/>
          <w:szCs w:val="24"/>
        </w:rPr>
        <w:t>.</w:t>
      </w:r>
    </w:p>
    <w:p w:rsidR="000D3FF5" w:rsidRDefault="000D3FF5" w:rsidP="00BE78A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1B95" w:rsidRDefault="00421B95" w:rsidP="00BE78A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3DF7" w:rsidRDefault="006F3DF7" w:rsidP="00BE78A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51317" w:rsidRDefault="00051317" w:rsidP="000513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ЗАКАЗЧИК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ПОДРЯДЧИК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F51427" w:rsidRDefault="00051317" w:rsidP="000513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Директор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</w:p>
    <w:p w:rsidR="00F51427" w:rsidRDefault="00051317" w:rsidP="000513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ООО «Руссоль»</w:t>
      </w:r>
    </w:p>
    <w:p w:rsidR="00F51427" w:rsidRDefault="00F51427" w:rsidP="000513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51427" w:rsidRDefault="00F51427" w:rsidP="000513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51317" w:rsidRDefault="00051317" w:rsidP="000513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051317" w:rsidRDefault="00051317" w:rsidP="000513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 С.В. Черный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7E77E5" w:rsidRDefault="00421B95" w:rsidP="00203D0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7E77E5">
        <w:rPr>
          <w:rFonts w:ascii="Times New Roman" w:hAnsi="Times New Roman"/>
          <w:b/>
          <w:sz w:val="24"/>
          <w:szCs w:val="24"/>
        </w:rPr>
        <w:br w:type="page"/>
      </w:r>
    </w:p>
    <w:p w:rsidR="00421B95" w:rsidRPr="00E00754" w:rsidRDefault="00421B95" w:rsidP="00421B95">
      <w:pPr>
        <w:pageBreakBefore/>
        <w:spacing w:after="0" w:line="240" w:lineRule="auto"/>
        <w:jc w:val="right"/>
        <w:rPr>
          <w:rFonts w:ascii="Times New Roman" w:hAnsi="Times New Roman"/>
        </w:rPr>
      </w:pPr>
      <w:r w:rsidRPr="00E00754">
        <w:rPr>
          <w:rFonts w:ascii="Times New Roman" w:hAnsi="Times New Roman"/>
        </w:rPr>
        <w:lastRenderedPageBreak/>
        <w:t>Приложение</w:t>
      </w:r>
      <w:r>
        <w:rPr>
          <w:rFonts w:ascii="Times New Roman" w:hAnsi="Times New Roman"/>
        </w:rPr>
        <w:t xml:space="preserve"> № 5</w:t>
      </w:r>
      <w:r w:rsidRPr="00E00754">
        <w:rPr>
          <w:rFonts w:ascii="Times New Roman" w:hAnsi="Times New Roman"/>
        </w:rPr>
        <w:t xml:space="preserve"> к Договору подряда №__________ </w:t>
      </w:r>
    </w:p>
    <w:p w:rsidR="00421B95" w:rsidRPr="00E00754" w:rsidRDefault="00421B95" w:rsidP="00421B95">
      <w:pPr>
        <w:spacing w:after="0" w:line="240" w:lineRule="auto"/>
        <w:jc w:val="right"/>
        <w:rPr>
          <w:rFonts w:ascii="Times New Roman" w:hAnsi="Times New Roman"/>
        </w:rPr>
      </w:pPr>
      <w:r w:rsidRPr="00E00754">
        <w:rPr>
          <w:rFonts w:ascii="Times New Roman" w:hAnsi="Times New Roman"/>
        </w:rPr>
        <w:t>от «___»_____________ 201</w:t>
      </w:r>
      <w:r w:rsidR="00921055">
        <w:rPr>
          <w:rFonts w:ascii="Times New Roman" w:hAnsi="Times New Roman"/>
        </w:rPr>
        <w:t>9</w:t>
      </w:r>
      <w:r w:rsidRPr="00E00754">
        <w:rPr>
          <w:rFonts w:ascii="Times New Roman" w:hAnsi="Times New Roman"/>
        </w:rPr>
        <w:t xml:space="preserve"> г.</w:t>
      </w:r>
    </w:p>
    <w:p w:rsidR="00167080" w:rsidRDefault="00167080" w:rsidP="00167080">
      <w:pPr>
        <w:pStyle w:val="10"/>
        <w:numPr>
          <w:ilvl w:val="0"/>
          <w:numId w:val="0"/>
        </w:numPr>
        <w:tabs>
          <w:tab w:val="clear" w:pos="1022"/>
        </w:tabs>
        <w:spacing w:before="0"/>
        <w:ind w:firstLine="567"/>
      </w:pPr>
    </w:p>
    <w:p w:rsidR="00167080" w:rsidRPr="00421B95" w:rsidRDefault="00167080" w:rsidP="00167080">
      <w:pPr>
        <w:pStyle w:val="10"/>
        <w:numPr>
          <w:ilvl w:val="0"/>
          <w:numId w:val="0"/>
        </w:numPr>
        <w:tabs>
          <w:tab w:val="clear" w:pos="1022"/>
        </w:tabs>
        <w:spacing w:before="0"/>
        <w:ind w:firstLine="567"/>
        <w:jc w:val="center"/>
        <w:rPr>
          <w:b/>
        </w:rPr>
      </w:pPr>
      <w:r w:rsidRPr="00421B95">
        <w:rPr>
          <w:b/>
        </w:rPr>
        <w:t>Ответственность подрядчика</w:t>
      </w:r>
    </w:p>
    <w:p w:rsidR="00167080" w:rsidRPr="00421B95" w:rsidRDefault="00167080" w:rsidP="00167080">
      <w:pPr>
        <w:pStyle w:val="10"/>
        <w:numPr>
          <w:ilvl w:val="0"/>
          <w:numId w:val="0"/>
        </w:numPr>
        <w:tabs>
          <w:tab w:val="clear" w:pos="1022"/>
        </w:tabs>
        <w:spacing w:before="0"/>
        <w:ind w:firstLine="567"/>
        <w:jc w:val="center"/>
        <w:rPr>
          <w:b/>
        </w:rPr>
      </w:pPr>
      <w:r w:rsidRPr="00421B95">
        <w:rPr>
          <w:b/>
        </w:rPr>
        <w:t>за нарушения его работниками действующего в ООО «Руссоль»</w:t>
      </w:r>
    </w:p>
    <w:p w:rsidR="00167080" w:rsidRPr="00421B95" w:rsidRDefault="00167080" w:rsidP="00167080">
      <w:pPr>
        <w:pStyle w:val="10"/>
        <w:numPr>
          <w:ilvl w:val="0"/>
          <w:numId w:val="0"/>
        </w:numPr>
        <w:tabs>
          <w:tab w:val="clear" w:pos="1022"/>
        </w:tabs>
        <w:spacing w:before="0"/>
        <w:ind w:firstLine="567"/>
        <w:jc w:val="center"/>
        <w:rPr>
          <w:b/>
        </w:rPr>
      </w:pPr>
      <w:r w:rsidRPr="00421B95">
        <w:rPr>
          <w:b/>
        </w:rPr>
        <w:t>пропускно</w:t>
      </w:r>
      <w:r w:rsidR="00421B95">
        <w:rPr>
          <w:b/>
        </w:rPr>
        <w:t>го и внутриобъектового режимов</w:t>
      </w:r>
    </w:p>
    <w:p w:rsidR="00167080" w:rsidRPr="00421B95" w:rsidRDefault="00167080" w:rsidP="00167080">
      <w:pPr>
        <w:pStyle w:val="2"/>
        <w:numPr>
          <w:ilvl w:val="0"/>
          <w:numId w:val="0"/>
        </w:numPr>
        <w:spacing w:before="0"/>
        <w:ind w:firstLine="557"/>
        <w:rPr>
          <w:b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98"/>
        <w:gridCol w:w="5712"/>
        <w:gridCol w:w="3050"/>
      </w:tblGrid>
      <w:tr w:rsidR="00167080" w:rsidRPr="00930B09" w:rsidTr="009D4A45">
        <w:tc>
          <w:tcPr>
            <w:tcW w:w="798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F25041">
              <w:t>№ п/п</w:t>
            </w:r>
          </w:p>
        </w:tc>
        <w:tc>
          <w:tcPr>
            <w:tcW w:w="5713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F25041">
              <w:t>Нарушение</w:t>
            </w:r>
          </w:p>
        </w:tc>
        <w:tc>
          <w:tcPr>
            <w:tcW w:w="3050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  <w:jc w:val="center"/>
            </w:pPr>
            <w:r w:rsidRPr="00F25041">
              <w:t>Ответственность</w:t>
            </w:r>
          </w:p>
        </w:tc>
      </w:tr>
      <w:tr w:rsidR="00167080" w:rsidTr="009D4A45">
        <w:tc>
          <w:tcPr>
            <w:tcW w:w="798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>
              <w:t>1.</w:t>
            </w:r>
          </w:p>
        </w:tc>
        <w:tc>
          <w:tcPr>
            <w:tcW w:w="5713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Вход на охраняемую территорию без соответствующего пропуска, либо по чужому пропуску.</w:t>
            </w:r>
          </w:p>
        </w:tc>
        <w:tc>
          <w:tcPr>
            <w:tcW w:w="3050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штраф 1 000 руб.</w:t>
            </w:r>
          </w:p>
        </w:tc>
      </w:tr>
      <w:tr w:rsidR="00167080" w:rsidTr="009D4A45">
        <w:tc>
          <w:tcPr>
            <w:tcW w:w="798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  <w:jc w:val="left"/>
            </w:pPr>
            <w:r>
              <w:t>2.</w:t>
            </w:r>
          </w:p>
        </w:tc>
        <w:tc>
          <w:tcPr>
            <w:tcW w:w="5713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Вход на охраняемую территорию по просроченному пропуску.</w:t>
            </w:r>
          </w:p>
        </w:tc>
        <w:tc>
          <w:tcPr>
            <w:tcW w:w="3050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штраф 500 руб.</w:t>
            </w:r>
          </w:p>
        </w:tc>
      </w:tr>
      <w:tr w:rsidR="00167080" w:rsidTr="009D4A45">
        <w:tc>
          <w:tcPr>
            <w:tcW w:w="798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  <w:jc w:val="left"/>
            </w:pPr>
            <w:r>
              <w:t>3.</w:t>
            </w:r>
          </w:p>
        </w:tc>
        <w:tc>
          <w:tcPr>
            <w:tcW w:w="5713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Передача своего пропуска другому лицу, за исключением передачи для проверок сотруднику Охраны.</w:t>
            </w:r>
          </w:p>
        </w:tc>
        <w:tc>
          <w:tcPr>
            <w:tcW w:w="3050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штраф 1 000 руб.</w:t>
            </w:r>
          </w:p>
        </w:tc>
      </w:tr>
      <w:tr w:rsidR="00167080" w:rsidTr="009D4A45">
        <w:tc>
          <w:tcPr>
            <w:tcW w:w="798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  <w:jc w:val="left"/>
            </w:pPr>
            <w:r>
              <w:t>4.</w:t>
            </w:r>
          </w:p>
        </w:tc>
        <w:tc>
          <w:tcPr>
            <w:tcW w:w="5713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Провод на охраняемую территорию других лиц по своему пропуску.</w:t>
            </w:r>
          </w:p>
        </w:tc>
        <w:tc>
          <w:tcPr>
            <w:tcW w:w="3050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штраф 1 000 руб.</w:t>
            </w:r>
          </w:p>
        </w:tc>
      </w:tr>
      <w:tr w:rsidR="00167080" w:rsidTr="009D4A45">
        <w:tc>
          <w:tcPr>
            <w:tcW w:w="798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  <w:jc w:val="left"/>
            </w:pPr>
            <w:r>
              <w:t>5.</w:t>
            </w:r>
          </w:p>
        </w:tc>
        <w:tc>
          <w:tcPr>
            <w:tcW w:w="5713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Использование подложных или поддельных пропусков.</w:t>
            </w:r>
          </w:p>
        </w:tc>
        <w:tc>
          <w:tcPr>
            <w:tcW w:w="3050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штраф 1 000 руб.</w:t>
            </w:r>
          </w:p>
        </w:tc>
      </w:tr>
      <w:tr w:rsidR="00167080" w:rsidTr="009D4A45">
        <w:tc>
          <w:tcPr>
            <w:tcW w:w="798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  <w:jc w:val="left"/>
            </w:pPr>
            <w:r>
              <w:t>6.</w:t>
            </w:r>
          </w:p>
        </w:tc>
        <w:tc>
          <w:tcPr>
            <w:tcW w:w="5713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Проход на охраняемую территорию в неустановленных местах или в установленных местах, минуя КПП, СКУД.</w:t>
            </w:r>
          </w:p>
        </w:tc>
        <w:tc>
          <w:tcPr>
            <w:tcW w:w="3050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штраф 1 000 руб.</w:t>
            </w:r>
          </w:p>
        </w:tc>
      </w:tr>
      <w:tr w:rsidR="00167080" w:rsidTr="009D4A45">
        <w:tc>
          <w:tcPr>
            <w:tcW w:w="798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  <w:jc w:val="left"/>
            </w:pPr>
            <w:r>
              <w:t>7.</w:t>
            </w:r>
          </w:p>
        </w:tc>
        <w:tc>
          <w:tcPr>
            <w:tcW w:w="5713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Нарушение правил ввоза-вывоза (проноса) материальных ценностей.</w:t>
            </w:r>
          </w:p>
        </w:tc>
        <w:tc>
          <w:tcPr>
            <w:tcW w:w="3050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штраф 1 000 руб.</w:t>
            </w:r>
          </w:p>
        </w:tc>
      </w:tr>
      <w:tr w:rsidR="00167080" w:rsidTr="009D4A45">
        <w:tc>
          <w:tcPr>
            <w:tcW w:w="798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  <w:jc w:val="left"/>
            </w:pPr>
            <w:r>
              <w:t>8.</w:t>
            </w:r>
          </w:p>
        </w:tc>
        <w:tc>
          <w:tcPr>
            <w:tcW w:w="5713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Хищение (попытка хищения) ТМЦ, оборудования, готовой продукции.</w:t>
            </w:r>
          </w:p>
        </w:tc>
        <w:tc>
          <w:tcPr>
            <w:tcW w:w="3050" w:type="dxa"/>
          </w:tcPr>
          <w:p w:rsidR="00167080" w:rsidRPr="00F25041" w:rsidRDefault="00167080" w:rsidP="009A53AA">
            <w:pPr>
              <w:pStyle w:val="2"/>
              <w:numPr>
                <w:ilvl w:val="0"/>
                <w:numId w:val="0"/>
              </w:numPr>
              <w:spacing w:before="0"/>
              <w:jc w:val="left"/>
            </w:pPr>
            <w:r w:rsidRPr="00F25041">
              <w:t>штраф 10 000 руб. возмещение похищенного имущества.</w:t>
            </w:r>
          </w:p>
        </w:tc>
      </w:tr>
      <w:tr w:rsidR="00167080" w:rsidTr="009D4A45">
        <w:tc>
          <w:tcPr>
            <w:tcW w:w="798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  <w:jc w:val="left"/>
            </w:pPr>
            <w:r>
              <w:t>9.</w:t>
            </w:r>
          </w:p>
        </w:tc>
        <w:tc>
          <w:tcPr>
            <w:tcW w:w="5713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Нарушение установленного на охраняемой территории скоростного режима движения личного и служебного автотранспорта (скорость движения – не более 10 км/час), наезд на капитальные ограждения, полосы отчуждения, бордюры, газоны, зеленые насаждения, их повреждение.</w:t>
            </w:r>
          </w:p>
        </w:tc>
        <w:tc>
          <w:tcPr>
            <w:tcW w:w="3050" w:type="dxa"/>
          </w:tcPr>
          <w:p w:rsidR="00167080" w:rsidRPr="00F25041" w:rsidRDefault="00167080" w:rsidP="009A53AA">
            <w:pPr>
              <w:pStyle w:val="2"/>
              <w:numPr>
                <w:ilvl w:val="0"/>
                <w:numId w:val="0"/>
              </w:numPr>
              <w:spacing w:before="0"/>
              <w:jc w:val="left"/>
            </w:pPr>
            <w:r w:rsidRPr="00F25041">
              <w:t>штраф 3 000 руб., возмещение стоимости поврежденного имущества и восстановительных работ.</w:t>
            </w:r>
          </w:p>
        </w:tc>
      </w:tr>
      <w:tr w:rsidR="00167080" w:rsidTr="009D4A45">
        <w:tc>
          <w:tcPr>
            <w:tcW w:w="798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  <w:jc w:val="left"/>
            </w:pPr>
            <w:r>
              <w:t>10.</w:t>
            </w:r>
          </w:p>
        </w:tc>
        <w:tc>
          <w:tcPr>
            <w:tcW w:w="5713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Вмешательство в действия сотрудника Охраны несущего службу на посту и выполняющего обязанности по осуществлению пропускного и внутриобъектового режима.</w:t>
            </w:r>
          </w:p>
        </w:tc>
        <w:tc>
          <w:tcPr>
            <w:tcW w:w="3050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штраф 1 000 руб.</w:t>
            </w:r>
          </w:p>
        </w:tc>
      </w:tr>
      <w:tr w:rsidR="00167080" w:rsidTr="009D4A45">
        <w:tc>
          <w:tcPr>
            <w:tcW w:w="798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  <w:jc w:val="left"/>
            </w:pPr>
            <w:r>
              <w:t>11.</w:t>
            </w:r>
          </w:p>
        </w:tc>
        <w:tc>
          <w:tcPr>
            <w:tcW w:w="5713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Высказывание угроз в отношении жизни и здоровья работников предприятия, а также сотрудников Охраны, несущих службу на посту и выполняющих обязанности по осуществлению пропускного и внутриобъектового режимов.</w:t>
            </w:r>
          </w:p>
        </w:tc>
        <w:tc>
          <w:tcPr>
            <w:tcW w:w="3050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штраф 5 000 руб.</w:t>
            </w:r>
          </w:p>
        </w:tc>
      </w:tr>
      <w:tr w:rsidR="00167080" w:rsidTr="009D4A45">
        <w:tc>
          <w:tcPr>
            <w:tcW w:w="798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  <w:jc w:val="left"/>
            </w:pPr>
            <w:r>
              <w:t>12.</w:t>
            </w:r>
          </w:p>
        </w:tc>
        <w:tc>
          <w:tcPr>
            <w:tcW w:w="5713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Нецензурная брань, оскорбление, неэтическое поведение в отношении работников предприятия и сотрудников Охраны.</w:t>
            </w:r>
          </w:p>
        </w:tc>
        <w:tc>
          <w:tcPr>
            <w:tcW w:w="3050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штраф 3 000 руб.</w:t>
            </w:r>
          </w:p>
        </w:tc>
      </w:tr>
      <w:tr w:rsidR="00167080" w:rsidTr="009D4A45">
        <w:tc>
          <w:tcPr>
            <w:tcW w:w="798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  <w:jc w:val="left"/>
            </w:pPr>
            <w:r>
              <w:t>13.</w:t>
            </w:r>
          </w:p>
        </w:tc>
        <w:tc>
          <w:tcPr>
            <w:tcW w:w="5713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Причинение ущерба имуществу предприятия.</w:t>
            </w:r>
          </w:p>
        </w:tc>
        <w:tc>
          <w:tcPr>
            <w:tcW w:w="3050" w:type="dxa"/>
          </w:tcPr>
          <w:p w:rsidR="00167080" w:rsidRPr="00F25041" w:rsidRDefault="00167080" w:rsidP="009A53AA">
            <w:pPr>
              <w:pStyle w:val="2"/>
              <w:numPr>
                <w:ilvl w:val="0"/>
                <w:numId w:val="0"/>
              </w:numPr>
              <w:spacing w:before="0"/>
              <w:jc w:val="left"/>
            </w:pPr>
            <w:r w:rsidRPr="00F25041">
              <w:t>штраф 5 000 руб., возмещение стоимости поврежденного имущества и  восстановительных работ.</w:t>
            </w:r>
          </w:p>
        </w:tc>
      </w:tr>
      <w:tr w:rsidR="00167080" w:rsidTr="009D4A45">
        <w:tc>
          <w:tcPr>
            <w:tcW w:w="798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  <w:jc w:val="left"/>
            </w:pPr>
            <w:r>
              <w:t>14.</w:t>
            </w:r>
          </w:p>
        </w:tc>
        <w:tc>
          <w:tcPr>
            <w:tcW w:w="5713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 xml:space="preserve">Нарушение правил пожарной безопасности, курение </w:t>
            </w:r>
            <w:r w:rsidRPr="00F25041">
              <w:lastRenderedPageBreak/>
              <w:t>в неустановленных местах.</w:t>
            </w:r>
          </w:p>
        </w:tc>
        <w:tc>
          <w:tcPr>
            <w:tcW w:w="3050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lastRenderedPageBreak/>
              <w:t>штраф 3 000 руб.</w:t>
            </w:r>
          </w:p>
        </w:tc>
      </w:tr>
      <w:tr w:rsidR="00167080" w:rsidTr="009D4A45">
        <w:tc>
          <w:tcPr>
            <w:tcW w:w="798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  <w:jc w:val="left"/>
            </w:pPr>
            <w:r>
              <w:lastRenderedPageBreak/>
              <w:t>15.</w:t>
            </w:r>
          </w:p>
        </w:tc>
        <w:tc>
          <w:tcPr>
            <w:tcW w:w="5713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Неподчинение установленным требованиям сотрудников Охраны при выполнении ими обязанностей по осуществлению пропускного и внутриобъектового режимов.</w:t>
            </w:r>
          </w:p>
        </w:tc>
        <w:tc>
          <w:tcPr>
            <w:tcW w:w="3050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штраф 5 000 руб.</w:t>
            </w:r>
          </w:p>
        </w:tc>
      </w:tr>
      <w:tr w:rsidR="00167080" w:rsidTr="009D4A45">
        <w:tc>
          <w:tcPr>
            <w:tcW w:w="798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  <w:jc w:val="left"/>
            </w:pPr>
            <w:r>
              <w:t>16.</w:t>
            </w:r>
          </w:p>
        </w:tc>
        <w:tc>
          <w:tcPr>
            <w:tcW w:w="5713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Вход (выход) и нахождение на территории и в служебных помещениях ООО «Руссоль», как в рабочее, так и в нерабочее время, с признаками алкогольного, наркотического и иного токсического опьянения, а также распитие спиртных напитков, употребление наркотических и токсикологических препаратов.</w:t>
            </w:r>
          </w:p>
        </w:tc>
        <w:tc>
          <w:tcPr>
            <w:tcW w:w="3050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штраф 10 000 руб.</w:t>
            </w:r>
          </w:p>
        </w:tc>
      </w:tr>
      <w:tr w:rsidR="00167080" w:rsidTr="009D4A45">
        <w:tc>
          <w:tcPr>
            <w:tcW w:w="798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  <w:jc w:val="left"/>
            </w:pPr>
            <w:r>
              <w:t>17.</w:t>
            </w:r>
          </w:p>
        </w:tc>
        <w:tc>
          <w:tcPr>
            <w:tcW w:w="5713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Пронос на территорию ООО «Руссоль» огнестрельного, травматического, пневматического и холодного оружия, боеприпасов, взрывчатых, ядовитых и отравляющих веществ, газовых пистолетов, баллончиков, петард, других предметов и веществ, могущих нанести ущерб жизни, здоровью людей и имуществу Общества.</w:t>
            </w:r>
          </w:p>
        </w:tc>
        <w:tc>
          <w:tcPr>
            <w:tcW w:w="3050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штраф 10 000 руб.</w:t>
            </w:r>
          </w:p>
        </w:tc>
      </w:tr>
      <w:tr w:rsidR="00167080" w:rsidTr="009D4A45">
        <w:tc>
          <w:tcPr>
            <w:tcW w:w="798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  <w:jc w:val="left"/>
            </w:pPr>
            <w:r>
              <w:t>18.</w:t>
            </w:r>
          </w:p>
        </w:tc>
        <w:tc>
          <w:tcPr>
            <w:tcW w:w="5713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Проведение на территории предприятия агитации, не санкционированных митингов, демонстраций, собраний по политическим мотивам, пронос и распространение агитационной продукции.</w:t>
            </w:r>
          </w:p>
        </w:tc>
        <w:tc>
          <w:tcPr>
            <w:tcW w:w="3050" w:type="dxa"/>
          </w:tcPr>
          <w:p w:rsidR="00167080" w:rsidRPr="00F25041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F25041">
              <w:t>штраф 5 000 руб.</w:t>
            </w:r>
          </w:p>
        </w:tc>
      </w:tr>
      <w:tr w:rsidR="00167080" w:rsidRPr="004771A8" w:rsidTr="009D4A45">
        <w:tc>
          <w:tcPr>
            <w:tcW w:w="798" w:type="dxa"/>
          </w:tcPr>
          <w:p w:rsidR="00167080" w:rsidRPr="004771A8" w:rsidRDefault="00167080" w:rsidP="009D4A45">
            <w:pPr>
              <w:pStyle w:val="2"/>
              <w:numPr>
                <w:ilvl w:val="0"/>
                <w:numId w:val="0"/>
              </w:numPr>
              <w:spacing w:before="0"/>
              <w:jc w:val="left"/>
            </w:pPr>
            <w:r>
              <w:t>19.</w:t>
            </w:r>
          </w:p>
        </w:tc>
        <w:tc>
          <w:tcPr>
            <w:tcW w:w="5713" w:type="dxa"/>
          </w:tcPr>
          <w:p w:rsidR="00167080" w:rsidRPr="004771A8" w:rsidRDefault="00167080" w:rsidP="009D4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1A8">
              <w:rPr>
                <w:rFonts w:ascii="Times New Roman" w:hAnsi="Times New Roman"/>
                <w:sz w:val="24"/>
                <w:szCs w:val="24"/>
              </w:rPr>
              <w:t xml:space="preserve">Нарушение требований нормативных документов </w:t>
            </w:r>
          </w:p>
          <w:p w:rsidR="00167080" w:rsidRPr="004771A8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  <w:r w:rsidRPr="004771A8">
              <w:rPr>
                <w:szCs w:val="24"/>
              </w:rPr>
              <w:t>в области охраны труда, промышленной и экологической безопасности,  которые были  зафиксированы и оформлены сотрудниками ДПК и ОТ ООО «Руссоль», со ссылками на конкретные нарушения и конкретные пункты нормативных документов</w:t>
            </w:r>
          </w:p>
        </w:tc>
        <w:tc>
          <w:tcPr>
            <w:tcW w:w="3050" w:type="dxa"/>
          </w:tcPr>
          <w:p w:rsidR="00167080" w:rsidRPr="004771A8" w:rsidRDefault="00167080" w:rsidP="009D4A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1A8">
              <w:rPr>
                <w:rFonts w:ascii="Times New Roman" w:hAnsi="Times New Roman"/>
                <w:sz w:val="24"/>
                <w:szCs w:val="24"/>
              </w:rPr>
              <w:t>штраф 5 000 руб.</w:t>
            </w:r>
          </w:p>
          <w:p w:rsidR="00167080" w:rsidRPr="004771A8" w:rsidRDefault="00167080" w:rsidP="009D4A45">
            <w:pPr>
              <w:pStyle w:val="2"/>
              <w:numPr>
                <w:ilvl w:val="0"/>
                <w:numId w:val="0"/>
              </w:numPr>
              <w:spacing w:before="0"/>
            </w:pPr>
          </w:p>
        </w:tc>
      </w:tr>
    </w:tbl>
    <w:p w:rsidR="00167080" w:rsidRPr="004771A8" w:rsidRDefault="00E44298" w:rsidP="0016708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Подрядчик</w:t>
      </w:r>
      <w:r w:rsidR="00167080" w:rsidRPr="004771A8">
        <w:rPr>
          <w:rFonts w:ascii="Times New Roman" w:hAnsi="Times New Roman"/>
          <w:sz w:val="24"/>
          <w:szCs w:val="24"/>
        </w:rPr>
        <w:t xml:space="preserve"> обеспечивает и несет ответственность  за</w:t>
      </w:r>
      <w:r w:rsidR="00167080">
        <w:rPr>
          <w:rFonts w:ascii="Times New Roman" w:hAnsi="Times New Roman"/>
          <w:sz w:val="24"/>
          <w:szCs w:val="24"/>
        </w:rPr>
        <w:t xml:space="preserve"> своевременное </w:t>
      </w:r>
      <w:r w:rsidR="00167080" w:rsidRPr="004771A8">
        <w:rPr>
          <w:rFonts w:ascii="Times New Roman" w:hAnsi="Times New Roman"/>
          <w:sz w:val="24"/>
          <w:szCs w:val="24"/>
        </w:rPr>
        <w:t xml:space="preserve"> ознакомление своих работников с условиями  Договора и настоящего </w:t>
      </w:r>
      <w:r w:rsidR="00167080">
        <w:rPr>
          <w:rFonts w:ascii="Times New Roman" w:hAnsi="Times New Roman"/>
          <w:sz w:val="24"/>
          <w:szCs w:val="24"/>
        </w:rPr>
        <w:t>П</w:t>
      </w:r>
      <w:r w:rsidR="00167080" w:rsidRPr="004771A8">
        <w:rPr>
          <w:rFonts w:ascii="Times New Roman" w:hAnsi="Times New Roman"/>
          <w:sz w:val="24"/>
          <w:szCs w:val="24"/>
        </w:rPr>
        <w:t>риложения</w:t>
      </w:r>
      <w:r w:rsidR="00167080">
        <w:rPr>
          <w:rFonts w:ascii="Times New Roman" w:hAnsi="Times New Roman"/>
          <w:sz w:val="24"/>
          <w:szCs w:val="24"/>
        </w:rPr>
        <w:t>.</w:t>
      </w:r>
    </w:p>
    <w:p w:rsidR="00167080" w:rsidRPr="004771A8" w:rsidRDefault="00167080" w:rsidP="001670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7080" w:rsidRDefault="00167080" w:rsidP="0016708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67080" w:rsidRDefault="00167080" w:rsidP="0016708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51317" w:rsidRDefault="00051317" w:rsidP="000513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ЗАКАЗЧИК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ПОДРЯДЧИК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921055" w:rsidRDefault="00051317" w:rsidP="000513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Директор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</w:p>
    <w:p w:rsidR="00051317" w:rsidRDefault="00051317" w:rsidP="000513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ООО «Руссоль»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051317" w:rsidRDefault="00051317" w:rsidP="000513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51317" w:rsidRDefault="00051317" w:rsidP="0005131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 С.В. Черный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0D3FF5" w:rsidRDefault="00421B95" w:rsidP="00203D0A">
      <w:pPr>
        <w:pStyle w:val="10"/>
        <w:numPr>
          <w:ilvl w:val="0"/>
          <w:numId w:val="0"/>
        </w:numPr>
        <w:tabs>
          <w:tab w:val="clear" w:pos="1022"/>
        </w:tabs>
        <w:spacing w:before="0"/>
        <w:ind w:left="425" w:hanging="425"/>
        <w:rPr>
          <w:sz w:val="28"/>
          <w:szCs w:val="28"/>
        </w:rPr>
      </w:pPr>
      <w:r>
        <w:rPr>
          <w:b/>
          <w:szCs w:val="24"/>
        </w:rPr>
        <w:tab/>
      </w:r>
      <w:r>
        <w:rPr>
          <w:b/>
          <w:szCs w:val="24"/>
        </w:rPr>
        <w:tab/>
      </w:r>
    </w:p>
    <w:sectPr w:rsidR="000D3FF5" w:rsidSect="00482A0A">
      <w:footerReference w:type="default" r:id="rId8"/>
      <w:footerReference w:type="first" r:id="rId9"/>
      <w:pgSz w:w="11906" w:h="16838"/>
      <w:pgMar w:top="680" w:right="851" w:bottom="680" w:left="1701" w:header="39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6E32" w:rsidRDefault="00D56E32" w:rsidP="00E12BB9">
      <w:pPr>
        <w:spacing w:after="0" w:line="240" w:lineRule="auto"/>
      </w:pPr>
      <w:r>
        <w:separator/>
      </w:r>
    </w:p>
  </w:endnote>
  <w:endnote w:type="continuationSeparator" w:id="0">
    <w:p w:rsidR="00D56E32" w:rsidRDefault="00D56E32" w:rsidP="00E12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4701497"/>
      <w:docPartObj>
        <w:docPartGallery w:val="Page Numbers (Bottom of Page)"/>
        <w:docPartUnique/>
      </w:docPartObj>
    </w:sdtPr>
    <w:sdtContent>
      <w:p w:rsidR="00B11CDD" w:rsidRDefault="00EC11DF">
        <w:pPr>
          <w:pStyle w:val="a5"/>
          <w:jc w:val="center"/>
        </w:pPr>
        <w:fldSimple w:instr="PAGE   \* MERGEFORMAT">
          <w:r w:rsidR="00DA57A2">
            <w:rPr>
              <w:noProof/>
            </w:rPr>
            <w:t>2</w:t>
          </w:r>
        </w:fldSimple>
      </w:p>
    </w:sdtContent>
  </w:sdt>
  <w:p w:rsidR="00B11CDD" w:rsidRDefault="00B11CD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51220191"/>
      <w:docPartObj>
        <w:docPartGallery w:val="Page Numbers (Bottom of Page)"/>
        <w:docPartUnique/>
      </w:docPartObj>
    </w:sdtPr>
    <w:sdtContent>
      <w:p w:rsidR="00B11CDD" w:rsidRDefault="00EC11DF">
        <w:pPr>
          <w:pStyle w:val="a5"/>
          <w:jc w:val="center"/>
        </w:pPr>
        <w:fldSimple w:instr="PAGE   \* MERGEFORMAT">
          <w:r w:rsidR="00B11CDD">
            <w:rPr>
              <w:noProof/>
            </w:rPr>
            <w:t>1</w:t>
          </w:r>
        </w:fldSimple>
      </w:p>
    </w:sdtContent>
  </w:sdt>
  <w:p w:rsidR="00B11CDD" w:rsidRDefault="00B11CD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6E32" w:rsidRDefault="00D56E32" w:rsidP="00E12BB9">
      <w:pPr>
        <w:spacing w:after="0" w:line="240" w:lineRule="auto"/>
      </w:pPr>
      <w:r>
        <w:separator/>
      </w:r>
    </w:p>
  </w:footnote>
  <w:footnote w:type="continuationSeparator" w:id="0">
    <w:p w:rsidR="00D56E32" w:rsidRDefault="00D56E32" w:rsidP="00E12B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10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</w:abstractNum>
  <w:abstractNum w:abstractNumId="3">
    <w:nsid w:val="02785F17"/>
    <w:multiLevelType w:val="hybridMultilevel"/>
    <w:tmpl w:val="369A1D58"/>
    <w:lvl w:ilvl="0" w:tplc="3FCAAF4A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06592915"/>
    <w:multiLevelType w:val="hybridMultilevel"/>
    <w:tmpl w:val="1AA22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0209BA"/>
    <w:multiLevelType w:val="hybridMultilevel"/>
    <w:tmpl w:val="C7BC2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6C5A1A"/>
    <w:multiLevelType w:val="hybridMultilevel"/>
    <w:tmpl w:val="2BC6B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B013E2"/>
    <w:multiLevelType w:val="hybridMultilevel"/>
    <w:tmpl w:val="4582D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A07C8C"/>
    <w:multiLevelType w:val="hybridMultilevel"/>
    <w:tmpl w:val="C22465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B293416"/>
    <w:multiLevelType w:val="hybridMultilevel"/>
    <w:tmpl w:val="F328F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230C71"/>
    <w:multiLevelType w:val="hybridMultilevel"/>
    <w:tmpl w:val="EE2CCC7A"/>
    <w:lvl w:ilvl="0" w:tplc="77DC93B4">
      <w:start w:val="1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>
    <w:nsid w:val="299166AB"/>
    <w:multiLevelType w:val="hybridMultilevel"/>
    <w:tmpl w:val="75B65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38031A"/>
    <w:multiLevelType w:val="multilevel"/>
    <w:tmpl w:val="7ED6544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617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17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7" w:hanging="10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3">
    <w:nsid w:val="3EF918F9"/>
    <w:multiLevelType w:val="multilevel"/>
    <w:tmpl w:val="F466A0D2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9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54" w:hanging="1440"/>
      </w:pPr>
      <w:rPr>
        <w:rFonts w:hint="default"/>
      </w:rPr>
    </w:lvl>
  </w:abstractNum>
  <w:abstractNum w:abstractNumId="14">
    <w:nsid w:val="401E0D5C"/>
    <w:multiLevelType w:val="hybridMultilevel"/>
    <w:tmpl w:val="B7442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F00029"/>
    <w:multiLevelType w:val="hybridMultilevel"/>
    <w:tmpl w:val="610EBF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FC1010"/>
    <w:multiLevelType w:val="hybridMultilevel"/>
    <w:tmpl w:val="C63C7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B051E1"/>
    <w:multiLevelType w:val="hybridMultilevel"/>
    <w:tmpl w:val="57828CB2"/>
    <w:lvl w:ilvl="0" w:tplc="16DEAC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B83BAD"/>
    <w:multiLevelType w:val="hybridMultilevel"/>
    <w:tmpl w:val="5574DDDE"/>
    <w:lvl w:ilvl="0" w:tplc="FFFFFFFF">
      <w:start w:val="1"/>
      <w:numFmt w:val="bullet"/>
      <w:pStyle w:val="2"/>
      <w:lvlText w:val=""/>
      <w:lvlJc w:val="left"/>
      <w:pPr>
        <w:tabs>
          <w:tab w:val="num" w:pos="1928"/>
        </w:tabs>
        <w:ind w:left="1928" w:hanging="39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2974C5F"/>
    <w:multiLevelType w:val="hybridMultilevel"/>
    <w:tmpl w:val="2CA88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84468A"/>
    <w:multiLevelType w:val="hybridMultilevel"/>
    <w:tmpl w:val="D62E5DD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2"/>
  </w:num>
  <w:num w:numId="3">
    <w:abstractNumId w:val="12"/>
  </w:num>
  <w:num w:numId="4">
    <w:abstractNumId w:val="0"/>
  </w:num>
  <w:num w:numId="5">
    <w:abstractNumId w:val="20"/>
  </w:num>
  <w:num w:numId="6">
    <w:abstractNumId w:val="15"/>
  </w:num>
  <w:num w:numId="7">
    <w:abstractNumId w:val="8"/>
  </w:num>
  <w:num w:numId="8">
    <w:abstractNumId w:val="18"/>
  </w:num>
  <w:num w:numId="9">
    <w:abstractNumId w:val="16"/>
  </w:num>
  <w:num w:numId="10">
    <w:abstractNumId w:val="17"/>
  </w:num>
  <w:num w:numId="11">
    <w:abstractNumId w:val="13"/>
  </w:num>
  <w:num w:numId="12">
    <w:abstractNumId w:val="10"/>
  </w:num>
  <w:num w:numId="13">
    <w:abstractNumId w:val="3"/>
  </w:num>
  <w:num w:numId="14">
    <w:abstractNumId w:val="14"/>
  </w:num>
  <w:num w:numId="15">
    <w:abstractNumId w:val="9"/>
  </w:num>
  <w:num w:numId="16">
    <w:abstractNumId w:val="5"/>
  </w:num>
  <w:num w:numId="17">
    <w:abstractNumId w:val="7"/>
  </w:num>
  <w:num w:numId="18">
    <w:abstractNumId w:val="4"/>
  </w:num>
  <w:num w:numId="19">
    <w:abstractNumId w:val="6"/>
  </w:num>
  <w:num w:numId="20">
    <w:abstractNumId w:val="11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characterSpacingControl w:val="doNotCompress"/>
  <w:hdrShapeDefaults>
    <o:shapedefaults v:ext="edit" spidmax="54274"/>
  </w:hdrShapeDefaults>
  <w:footnotePr>
    <w:footnote w:id="-1"/>
    <w:footnote w:id="0"/>
  </w:footnotePr>
  <w:endnotePr>
    <w:endnote w:id="-1"/>
    <w:endnote w:id="0"/>
  </w:endnotePr>
  <w:compat/>
  <w:rsids>
    <w:rsidRoot w:val="006D06E6"/>
    <w:rsid w:val="000007D2"/>
    <w:rsid w:val="0000165B"/>
    <w:rsid w:val="00016AA2"/>
    <w:rsid w:val="00020B2F"/>
    <w:rsid w:val="00031228"/>
    <w:rsid w:val="00033513"/>
    <w:rsid w:val="00033794"/>
    <w:rsid w:val="0003681A"/>
    <w:rsid w:val="00037D94"/>
    <w:rsid w:val="00040114"/>
    <w:rsid w:val="00040647"/>
    <w:rsid w:val="00045649"/>
    <w:rsid w:val="00051317"/>
    <w:rsid w:val="000532EE"/>
    <w:rsid w:val="00056E8D"/>
    <w:rsid w:val="0006148B"/>
    <w:rsid w:val="000669FA"/>
    <w:rsid w:val="00067A4C"/>
    <w:rsid w:val="00075A90"/>
    <w:rsid w:val="000806C2"/>
    <w:rsid w:val="00091A42"/>
    <w:rsid w:val="000A3706"/>
    <w:rsid w:val="000B03CD"/>
    <w:rsid w:val="000B26D1"/>
    <w:rsid w:val="000C1B0F"/>
    <w:rsid w:val="000C3BC4"/>
    <w:rsid w:val="000C4D84"/>
    <w:rsid w:val="000C613E"/>
    <w:rsid w:val="000C7AD0"/>
    <w:rsid w:val="000D3FF5"/>
    <w:rsid w:val="000D702F"/>
    <w:rsid w:val="000D7C81"/>
    <w:rsid w:val="000E3884"/>
    <w:rsid w:val="000F2BE8"/>
    <w:rsid w:val="000F64C4"/>
    <w:rsid w:val="001038E3"/>
    <w:rsid w:val="00105BE5"/>
    <w:rsid w:val="00113ACC"/>
    <w:rsid w:val="001209D7"/>
    <w:rsid w:val="00123B9B"/>
    <w:rsid w:val="00145CDD"/>
    <w:rsid w:val="001605D9"/>
    <w:rsid w:val="00167080"/>
    <w:rsid w:val="001759E6"/>
    <w:rsid w:val="00181A0C"/>
    <w:rsid w:val="0019194C"/>
    <w:rsid w:val="0019662E"/>
    <w:rsid w:val="001978D5"/>
    <w:rsid w:val="001A59EC"/>
    <w:rsid w:val="001A5FAC"/>
    <w:rsid w:val="001A6150"/>
    <w:rsid w:val="001B026F"/>
    <w:rsid w:val="001B1689"/>
    <w:rsid w:val="001B2CB2"/>
    <w:rsid w:val="001C0552"/>
    <w:rsid w:val="001C0B63"/>
    <w:rsid w:val="001E0F68"/>
    <w:rsid w:val="001E22CC"/>
    <w:rsid w:val="001E2754"/>
    <w:rsid w:val="001F147A"/>
    <w:rsid w:val="001F17E6"/>
    <w:rsid w:val="001F3747"/>
    <w:rsid w:val="001F6A7E"/>
    <w:rsid w:val="00203D0A"/>
    <w:rsid w:val="00223845"/>
    <w:rsid w:val="00224BB6"/>
    <w:rsid w:val="0022793C"/>
    <w:rsid w:val="002308E6"/>
    <w:rsid w:val="002337C0"/>
    <w:rsid w:val="00235C50"/>
    <w:rsid w:val="00242FD3"/>
    <w:rsid w:val="00271354"/>
    <w:rsid w:val="00275757"/>
    <w:rsid w:val="0028237C"/>
    <w:rsid w:val="002851F8"/>
    <w:rsid w:val="00292BD4"/>
    <w:rsid w:val="002945EF"/>
    <w:rsid w:val="00294B9A"/>
    <w:rsid w:val="002B735C"/>
    <w:rsid w:val="002C01AE"/>
    <w:rsid w:val="002C5A92"/>
    <w:rsid w:val="002E381E"/>
    <w:rsid w:val="002F6FCF"/>
    <w:rsid w:val="003028EB"/>
    <w:rsid w:val="00312982"/>
    <w:rsid w:val="00313F28"/>
    <w:rsid w:val="003152BB"/>
    <w:rsid w:val="00326FA0"/>
    <w:rsid w:val="0033234E"/>
    <w:rsid w:val="0033493A"/>
    <w:rsid w:val="00335669"/>
    <w:rsid w:val="003516BC"/>
    <w:rsid w:val="00364959"/>
    <w:rsid w:val="0037308A"/>
    <w:rsid w:val="00376BD1"/>
    <w:rsid w:val="00384752"/>
    <w:rsid w:val="00392A12"/>
    <w:rsid w:val="003B7029"/>
    <w:rsid w:val="003C18C1"/>
    <w:rsid w:val="003C1C0D"/>
    <w:rsid w:val="003D5F19"/>
    <w:rsid w:val="003E1015"/>
    <w:rsid w:val="003E1927"/>
    <w:rsid w:val="003E2E2C"/>
    <w:rsid w:val="003E3600"/>
    <w:rsid w:val="003E641C"/>
    <w:rsid w:val="003E779D"/>
    <w:rsid w:val="003F0CEF"/>
    <w:rsid w:val="003F24A8"/>
    <w:rsid w:val="003F5957"/>
    <w:rsid w:val="003F6BFB"/>
    <w:rsid w:val="00404413"/>
    <w:rsid w:val="00405D90"/>
    <w:rsid w:val="00412DC0"/>
    <w:rsid w:val="0041712A"/>
    <w:rsid w:val="00417B40"/>
    <w:rsid w:val="00421B95"/>
    <w:rsid w:val="00432CD6"/>
    <w:rsid w:val="00434B8B"/>
    <w:rsid w:val="00445D34"/>
    <w:rsid w:val="0045161B"/>
    <w:rsid w:val="0045267E"/>
    <w:rsid w:val="00452CDA"/>
    <w:rsid w:val="0046075E"/>
    <w:rsid w:val="0046482C"/>
    <w:rsid w:val="00482A0A"/>
    <w:rsid w:val="00485C7A"/>
    <w:rsid w:val="0049086B"/>
    <w:rsid w:val="004963E0"/>
    <w:rsid w:val="00497F42"/>
    <w:rsid w:val="004A18A4"/>
    <w:rsid w:val="004A1ECC"/>
    <w:rsid w:val="004A3C95"/>
    <w:rsid w:val="004C046B"/>
    <w:rsid w:val="004D064C"/>
    <w:rsid w:val="004E4BB5"/>
    <w:rsid w:val="004E5FB7"/>
    <w:rsid w:val="004F242C"/>
    <w:rsid w:val="00501A9F"/>
    <w:rsid w:val="0050499F"/>
    <w:rsid w:val="0052065E"/>
    <w:rsid w:val="00521C44"/>
    <w:rsid w:val="005235AE"/>
    <w:rsid w:val="00525165"/>
    <w:rsid w:val="00534E08"/>
    <w:rsid w:val="00535D3C"/>
    <w:rsid w:val="005412F7"/>
    <w:rsid w:val="0054133A"/>
    <w:rsid w:val="00563519"/>
    <w:rsid w:val="005638F6"/>
    <w:rsid w:val="00564A11"/>
    <w:rsid w:val="00580F69"/>
    <w:rsid w:val="00596464"/>
    <w:rsid w:val="00597CC7"/>
    <w:rsid w:val="005A2514"/>
    <w:rsid w:val="005A57AC"/>
    <w:rsid w:val="005B432E"/>
    <w:rsid w:val="005C1AC2"/>
    <w:rsid w:val="005C4F7F"/>
    <w:rsid w:val="005E6381"/>
    <w:rsid w:val="005F03C5"/>
    <w:rsid w:val="005F2670"/>
    <w:rsid w:val="00600A82"/>
    <w:rsid w:val="0060490A"/>
    <w:rsid w:val="00604FB1"/>
    <w:rsid w:val="00614D73"/>
    <w:rsid w:val="00615CB1"/>
    <w:rsid w:val="006160F8"/>
    <w:rsid w:val="00617158"/>
    <w:rsid w:val="00617773"/>
    <w:rsid w:val="0062186C"/>
    <w:rsid w:val="00621BA0"/>
    <w:rsid w:val="00621CE3"/>
    <w:rsid w:val="006250A5"/>
    <w:rsid w:val="00627A3B"/>
    <w:rsid w:val="006362BD"/>
    <w:rsid w:val="00641C7C"/>
    <w:rsid w:val="00644FEA"/>
    <w:rsid w:val="00653241"/>
    <w:rsid w:val="00672C65"/>
    <w:rsid w:val="006770AE"/>
    <w:rsid w:val="006900C0"/>
    <w:rsid w:val="006B1F49"/>
    <w:rsid w:val="006C0317"/>
    <w:rsid w:val="006C5763"/>
    <w:rsid w:val="006D06E6"/>
    <w:rsid w:val="006D2511"/>
    <w:rsid w:val="006D630F"/>
    <w:rsid w:val="006E0FE8"/>
    <w:rsid w:val="006E2C92"/>
    <w:rsid w:val="006E59FE"/>
    <w:rsid w:val="006F0718"/>
    <w:rsid w:val="006F1F3B"/>
    <w:rsid w:val="006F227C"/>
    <w:rsid w:val="006F26FB"/>
    <w:rsid w:val="006F3DF7"/>
    <w:rsid w:val="006F43D5"/>
    <w:rsid w:val="007061FF"/>
    <w:rsid w:val="00707653"/>
    <w:rsid w:val="00707BF5"/>
    <w:rsid w:val="00711AD1"/>
    <w:rsid w:val="00715913"/>
    <w:rsid w:val="00720106"/>
    <w:rsid w:val="00725222"/>
    <w:rsid w:val="00730F0C"/>
    <w:rsid w:val="0073463A"/>
    <w:rsid w:val="00743525"/>
    <w:rsid w:val="0075358B"/>
    <w:rsid w:val="007544ED"/>
    <w:rsid w:val="007547AF"/>
    <w:rsid w:val="00755A7E"/>
    <w:rsid w:val="00760586"/>
    <w:rsid w:val="00763152"/>
    <w:rsid w:val="00764C45"/>
    <w:rsid w:val="00775C76"/>
    <w:rsid w:val="0077699B"/>
    <w:rsid w:val="00777DAA"/>
    <w:rsid w:val="00780357"/>
    <w:rsid w:val="00781C69"/>
    <w:rsid w:val="007853B4"/>
    <w:rsid w:val="00786C4B"/>
    <w:rsid w:val="00794CE3"/>
    <w:rsid w:val="007951EF"/>
    <w:rsid w:val="007A466B"/>
    <w:rsid w:val="007B5B14"/>
    <w:rsid w:val="007C2138"/>
    <w:rsid w:val="007E27FC"/>
    <w:rsid w:val="007E77E5"/>
    <w:rsid w:val="00800554"/>
    <w:rsid w:val="00804E49"/>
    <w:rsid w:val="008112F1"/>
    <w:rsid w:val="00811A7E"/>
    <w:rsid w:val="00821674"/>
    <w:rsid w:val="00822C24"/>
    <w:rsid w:val="00822CF9"/>
    <w:rsid w:val="00833408"/>
    <w:rsid w:val="00846018"/>
    <w:rsid w:val="00852549"/>
    <w:rsid w:val="0085786E"/>
    <w:rsid w:val="008653BB"/>
    <w:rsid w:val="00870F3A"/>
    <w:rsid w:val="008763F4"/>
    <w:rsid w:val="00885114"/>
    <w:rsid w:val="008938D9"/>
    <w:rsid w:val="0089497C"/>
    <w:rsid w:val="00897F20"/>
    <w:rsid w:val="008A52BD"/>
    <w:rsid w:val="008B1037"/>
    <w:rsid w:val="008B1E15"/>
    <w:rsid w:val="008B4949"/>
    <w:rsid w:val="008C1562"/>
    <w:rsid w:val="008F7278"/>
    <w:rsid w:val="00900496"/>
    <w:rsid w:val="00921055"/>
    <w:rsid w:val="00927DCD"/>
    <w:rsid w:val="0093107D"/>
    <w:rsid w:val="009314CF"/>
    <w:rsid w:val="00937345"/>
    <w:rsid w:val="00940687"/>
    <w:rsid w:val="00943C95"/>
    <w:rsid w:val="0094713B"/>
    <w:rsid w:val="009525D2"/>
    <w:rsid w:val="00957271"/>
    <w:rsid w:val="00964EAC"/>
    <w:rsid w:val="00967856"/>
    <w:rsid w:val="009702C6"/>
    <w:rsid w:val="00971981"/>
    <w:rsid w:val="0098335D"/>
    <w:rsid w:val="009836E9"/>
    <w:rsid w:val="00985B53"/>
    <w:rsid w:val="00987D93"/>
    <w:rsid w:val="00991E4F"/>
    <w:rsid w:val="009920EC"/>
    <w:rsid w:val="00993D3E"/>
    <w:rsid w:val="00997748"/>
    <w:rsid w:val="009A1739"/>
    <w:rsid w:val="009A32C5"/>
    <w:rsid w:val="009A53AA"/>
    <w:rsid w:val="009A5D06"/>
    <w:rsid w:val="009A7966"/>
    <w:rsid w:val="009B45B2"/>
    <w:rsid w:val="009D4A45"/>
    <w:rsid w:val="009D5937"/>
    <w:rsid w:val="009D63D8"/>
    <w:rsid w:val="009F272B"/>
    <w:rsid w:val="00A0000C"/>
    <w:rsid w:val="00A0128C"/>
    <w:rsid w:val="00A1465F"/>
    <w:rsid w:val="00A21F9F"/>
    <w:rsid w:val="00A2660A"/>
    <w:rsid w:val="00A35534"/>
    <w:rsid w:val="00A3794D"/>
    <w:rsid w:val="00A41351"/>
    <w:rsid w:val="00A436A6"/>
    <w:rsid w:val="00A508EE"/>
    <w:rsid w:val="00A5134A"/>
    <w:rsid w:val="00A53CD3"/>
    <w:rsid w:val="00A5676F"/>
    <w:rsid w:val="00A601D8"/>
    <w:rsid w:val="00A61808"/>
    <w:rsid w:val="00A62136"/>
    <w:rsid w:val="00A64D3D"/>
    <w:rsid w:val="00A65215"/>
    <w:rsid w:val="00A6557B"/>
    <w:rsid w:val="00A671B1"/>
    <w:rsid w:val="00A86E0E"/>
    <w:rsid w:val="00A9410D"/>
    <w:rsid w:val="00AA0B6B"/>
    <w:rsid w:val="00AA20FF"/>
    <w:rsid w:val="00AA4DCD"/>
    <w:rsid w:val="00AA59E1"/>
    <w:rsid w:val="00AA6317"/>
    <w:rsid w:val="00AA65C4"/>
    <w:rsid w:val="00AA67FA"/>
    <w:rsid w:val="00AB17B8"/>
    <w:rsid w:val="00AC5291"/>
    <w:rsid w:val="00AE19D9"/>
    <w:rsid w:val="00AE4F1F"/>
    <w:rsid w:val="00AF6251"/>
    <w:rsid w:val="00B11B28"/>
    <w:rsid w:val="00B11CDD"/>
    <w:rsid w:val="00B21371"/>
    <w:rsid w:val="00B27B1D"/>
    <w:rsid w:val="00B30EBF"/>
    <w:rsid w:val="00B333C7"/>
    <w:rsid w:val="00B3719E"/>
    <w:rsid w:val="00B417D7"/>
    <w:rsid w:val="00B525F9"/>
    <w:rsid w:val="00B9495F"/>
    <w:rsid w:val="00B9672B"/>
    <w:rsid w:val="00BB1DAB"/>
    <w:rsid w:val="00BC11A3"/>
    <w:rsid w:val="00BD7F91"/>
    <w:rsid w:val="00BE11F3"/>
    <w:rsid w:val="00BE2B84"/>
    <w:rsid w:val="00BE329E"/>
    <w:rsid w:val="00BE3969"/>
    <w:rsid w:val="00BE4DF2"/>
    <w:rsid w:val="00BE6D1F"/>
    <w:rsid w:val="00BE78AE"/>
    <w:rsid w:val="00BE7C24"/>
    <w:rsid w:val="00C07D67"/>
    <w:rsid w:val="00C102D6"/>
    <w:rsid w:val="00C13DE8"/>
    <w:rsid w:val="00C2473E"/>
    <w:rsid w:val="00C24E2F"/>
    <w:rsid w:val="00C3268D"/>
    <w:rsid w:val="00C34606"/>
    <w:rsid w:val="00C34945"/>
    <w:rsid w:val="00C40EFE"/>
    <w:rsid w:val="00C4175C"/>
    <w:rsid w:val="00C42A2E"/>
    <w:rsid w:val="00C51DBB"/>
    <w:rsid w:val="00C81A11"/>
    <w:rsid w:val="00C86621"/>
    <w:rsid w:val="00C909F3"/>
    <w:rsid w:val="00C91C54"/>
    <w:rsid w:val="00C94947"/>
    <w:rsid w:val="00C97BD6"/>
    <w:rsid w:val="00CA1BB3"/>
    <w:rsid w:val="00CA3010"/>
    <w:rsid w:val="00CA5A4F"/>
    <w:rsid w:val="00CA6DA0"/>
    <w:rsid w:val="00CC129A"/>
    <w:rsid w:val="00CC6D62"/>
    <w:rsid w:val="00CD0914"/>
    <w:rsid w:val="00CE0C6C"/>
    <w:rsid w:val="00CE140E"/>
    <w:rsid w:val="00CE5C13"/>
    <w:rsid w:val="00CF0F88"/>
    <w:rsid w:val="00CF474D"/>
    <w:rsid w:val="00D01BF9"/>
    <w:rsid w:val="00D01C02"/>
    <w:rsid w:val="00D03BFA"/>
    <w:rsid w:val="00D10E61"/>
    <w:rsid w:val="00D10EE3"/>
    <w:rsid w:val="00D11CAF"/>
    <w:rsid w:val="00D15235"/>
    <w:rsid w:val="00D23148"/>
    <w:rsid w:val="00D231CB"/>
    <w:rsid w:val="00D23F9E"/>
    <w:rsid w:val="00D24466"/>
    <w:rsid w:val="00D25724"/>
    <w:rsid w:val="00D326EB"/>
    <w:rsid w:val="00D37447"/>
    <w:rsid w:val="00D46369"/>
    <w:rsid w:val="00D46B12"/>
    <w:rsid w:val="00D53DDD"/>
    <w:rsid w:val="00D56E32"/>
    <w:rsid w:val="00D66ECA"/>
    <w:rsid w:val="00D72C8B"/>
    <w:rsid w:val="00D806F2"/>
    <w:rsid w:val="00DA2D25"/>
    <w:rsid w:val="00DA40F7"/>
    <w:rsid w:val="00DA57A2"/>
    <w:rsid w:val="00DC0AC7"/>
    <w:rsid w:val="00DC3F74"/>
    <w:rsid w:val="00DC7BF2"/>
    <w:rsid w:val="00DD0637"/>
    <w:rsid w:val="00DD17C0"/>
    <w:rsid w:val="00DD1A64"/>
    <w:rsid w:val="00DD5F3A"/>
    <w:rsid w:val="00DD78E4"/>
    <w:rsid w:val="00DD7D1E"/>
    <w:rsid w:val="00DE4599"/>
    <w:rsid w:val="00DE5BEE"/>
    <w:rsid w:val="00DE711F"/>
    <w:rsid w:val="00DF4212"/>
    <w:rsid w:val="00DF51AD"/>
    <w:rsid w:val="00DF59A7"/>
    <w:rsid w:val="00E0367A"/>
    <w:rsid w:val="00E05C3B"/>
    <w:rsid w:val="00E06C74"/>
    <w:rsid w:val="00E12BB9"/>
    <w:rsid w:val="00E22863"/>
    <w:rsid w:val="00E2570B"/>
    <w:rsid w:val="00E25E78"/>
    <w:rsid w:val="00E27B08"/>
    <w:rsid w:val="00E44298"/>
    <w:rsid w:val="00E606F3"/>
    <w:rsid w:val="00E767F7"/>
    <w:rsid w:val="00E84FC7"/>
    <w:rsid w:val="00E951E4"/>
    <w:rsid w:val="00EA7A0F"/>
    <w:rsid w:val="00EC11DF"/>
    <w:rsid w:val="00EC3F49"/>
    <w:rsid w:val="00ED110F"/>
    <w:rsid w:val="00ED5092"/>
    <w:rsid w:val="00ED6359"/>
    <w:rsid w:val="00ED79A5"/>
    <w:rsid w:val="00EF0C11"/>
    <w:rsid w:val="00EF1D53"/>
    <w:rsid w:val="00EF37CD"/>
    <w:rsid w:val="00F02BCA"/>
    <w:rsid w:val="00F1705E"/>
    <w:rsid w:val="00F17952"/>
    <w:rsid w:val="00F21067"/>
    <w:rsid w:val="00F23B30"/>
    <w:rsid w:val="00F3460C"/>
    <w:rsid w:val="00F34CB5"/>
    <w:rsid w:val="00F44698"/>
    <w:rsid w:val="00F47017"/>
    <w:rsid w:val="00F51427"/>
    <w:rsid w:val="00F548A8"/>
    <w:rsid w:val="00F54F1F"/>
    <w:rsid w:val="00F550C8"/>
    <w:rsid w:val="00F55F25"/>
    <w:rsid w:val="00F72679"/>
    <w:rsid w:val="00F844BD"/>
    <w:rsid w:val="00F87BA9"/>
    <w:rsid w:val="00F91869"/>
    <w:rsid w:val="00FA3D69"/>
    <w:rsid w:val="00FA452C"/>
    <w:rsid w:val="00FC1508"/>
    <w:rsid w:val="00FC3388"/>
    <w:rsid w:val="00FC4005"/>
    <w:rsid w:val="00FC719D"/>
    <w:rsid w:val="00FD0FB4"/>
    <w:rsid w:val="00FE25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228"/>
  </w:style>
  <w:style w:type="paragraph" w:styleId="1">
    <w:name w:val="heading 1"/>
    <w:basedOn w:val="a"/>
    <w:next w:val="a"/>
    <w:link w:val="11"/>
    <w:qFormat/>
    <w:rsid w:val="00D01BF9"/>
    <w:pPr>
      <w:keepNext/>
      <w:keepLines/>
      <w:numPr>
        <w:numId w:val="4"/>
      </w:numPr>
      <w:suppressAutoHyphens/>
      <w:spacing w:before="480" w:after="0" w:line="276" w:lineRule="auto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eastAsia="ar-SA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7E77E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77E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B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2BB9"/>
  </w:style>
  <w:style w:type="paragraph" w:styleId="a5">
    <w:name w:val="footer"/>
    <w:basedOn w:val="a"/>
    <w:link w:val="a6"/>
    <w:uiPriority w:val="99"/>
    <w:unhideWhenUsed/>
    <w:rsid w:val="00E12B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2BB9"/>
  </w:style>
  <w:style w:type="paragraph" w:styleId="a7">
    <w:name w:val="Balloon Text"/>
    <w:basedOn w:val="a"/>
    <w:link w:val="a8"/>
    <w:uiPriority w:val="99"/>
    <w:semiHidden/>
    <w:unhideWhenUsed/>
    <w:rsid w:val="00C24E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24E2F"/>
    <w:rPr>
      <w:rFonts w:ascii="Segoe UI" w:hAnsi="Segoe UI" w:cs="Segoe UI"/>
      <w:sz w:val="18"/>
      <w:szCs w:val="18"/>
    </w:rPr>
  </w:style>
  <w:style w:type="character" w:customStyle="1" w:styleId="11">
    <w:name w:val="Заголовок 1 Знак"/>
    <w:basedOn w:val="a0"/>
    <w:link w:val="1"/>
    <w:rsid w:val="00D01BF9"/>
    <w:rPr>
      <w:rFonts w:ascii="Cambria" w:eastAsia="Times New Roman" w:hAnsi="Cambria" w:cs="Cambria"/>
      <w:b/>
      <w:bCs/>
      <w:color w:val="365F91"/>
      <w:sz w:val="28"/>
      <w:szCs w:val="28"/>
      <w:lang w:eastAsia="ar-SA"/>
    </w:rPr>
  </w:style>
  <w:style w:type="paragraph" w:styleId="a9">
    <w:name w:val="Body Text"/>
    <w:basedOn w:val="a"/>
    <w:link w:val="aa"/>
    <w:rsid w:val="00D01BF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a">
    <w:name w:val="Основной текст Знак"/>
    <w:basedOn w:val="a0"/>
    <w:link w:val="a9"/>
    <w:rsid w:val="00D01B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List Paragraph"/>
    <w:basedOn w:val="a"/>
    <w:uiPriority w:val="34"/>
    <w:qFormat/>
    <w:rsid w:val="00223845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FC719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C719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C719D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C719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C719D"/>
    <w:rPr>
      <w:b/>
      <w:bCs/>
      <w:sz w:val="20"/>
      <w:szCs w:val="20"/>
    </w:rPr>
  </w:style>
  <w:style w:type="paragraph" w:customStyle="1" w:styleId="10">
    <w:name w:val="Текст 1"/>
    <w:basedOn w:val="20"/>
    <w:uiPriority w:val="99"/>
    <w:rsid w:val="007E77E5"/>
    <w:pPr>
      <w:keepNext w:val="0"/>
      <w:keepLines w:val="0"/>
      <w:widowControl w:val="0"/>
      <w:numPr>
        <w:ilvl w:val="1"/>
        <w:numId w:val="1"/>
      </w:numPr>
      <w:tabs>
        <w:tab w:val="clear" w:pos="0"/>
        <w:tab w:val="num" w:pos="426"/>
        <w:tab w:val="num" w:pos="1022"/>
      </w:tabs>
      <w:overflowPunct w:val="0"/>
      <w:autoSpaceDE w:val="0"/>
      <w:autoSpaceDN w:val="0"/>
      <w:adjustRightInd w:val="0"/>
      <w:spacing w:before="60" w:line="240" w:lineRule="auto"/>
      <w:ind w:left="425" w:hanging="425"/>
      <w:jc w:val="both"/>
      <w:textAlignment w:val="baseline"/>
    </w:pPr>
    <w:rPr>
      <w:rFonts w:ascii="Times New Roman" w:eastAsia="Times New Roman" w:hAnsi="Times New Roman" w:cs="Times New Roman"/>
      <w:b w:val="0"/>
      <w:bCs w:val="0"/>
      <w:color w:val="auto"/>
      <w:sz w:val="24"/>
      <w:szCs w:val="20"/>
      <w:lang w:eastAsia="ru-RU"/>
    </w:rPr>
  </w:style>
  <w:style w:type="paragraph" w:customStyle="1" w:styleId="2">
    <w:name w:val="Текст 2"/>
    <w:basedOn w:val="3"/>
    <w:link w:val="22"/>
    <w:uiPriority w:val="99"/>
    <w:rsid w:val="007E77E5"/>
    <w:pPr>
      <w:keepNext w:val="0"/>
      <w:keepLines w:val="0"/>
      <w:widowControl w:val="0"/>
      <w:numPr>
        <w:numId w:val="8"/>
      </w:numPr>
      <w:overflowPunct w:val="0"/>
      <w:autoSpaceDE w:val="0"/>
      <w:autoSpaceDN w:val="0"/>
      <w:adjustRightInd w:val="0"/>
      <w:spacing w:before="60" w:line="240" w:lineRule="auto"/>
      <w:jc w:val="both"/>
      <w:textAlignment w:val="baseline"/>
    </w:pPr>
    <w:rPr>
      <w:rFonts w:ascii="Times New Roman" w:eastAsia="Times New Roman" w:hAnsi="Times New Roman" w:cs="Times New Roman"/>
      <w:b w:val="0"/>
      <w:bCs w:val="0"/>
      <w:color w:val="auto"/>
      <w:sz w:val="24"/>
      <w:szCs w:val="20"/>
      <w:lang w:eastAsia="ru-RU"/>
    </w:rPr>
  </w:style>
  <w:style w:type="character" w:customStyle="1" w:styleId="22">
    <w:name w:val="Текст 2 Знак Знак"/>
    <w:link w:val="2"/>
    <w:uiPriority w:val="99"/>
    <w:rsid w:val="007E77E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7E77E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E77E5"/>
    <w:rPr>
      <w:rFonts w:asciiTheme="majorHAnsi" w:eastAsiaTheme="majorEastAsia" w:hAnsiTheme="majorHAnsi" w:cstheme="majorBidi"/>
      <w:b/>
      <w:bCs/>
      <w:color w:val="5B9BD5" w:themeColor="accent1"/>
    </w:rPr>
  </w:style>
  <w:style w:type="table" w:styleId="af1">
    <w:name w:val="Table Grid"/>
    <w:basedOn w:val="a1"/>
    <w:uiPriority w:val="39"/>
    <w:rsid w:val="004A3C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04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1EE35-797B-4D1D-9B77-C43F08C60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3635</Words>
  <Characters>20721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Головченко Владимир Александрович</dc:creator>
  <cp:lastModifiedBy>usol.OrlovaGA</cp:lastModifiedBy>
  <cp:revision>4</cp:revision>
  <cp:lastPrinted>2017-05-31T00:35:00Z</cp:lastPrinted>
  <dcterms:created xsi:type="dcterms:W3CDTF">2019-01-23T04:14:00Z</dcterms:created>
  <dcterms:modified xsi:type="dcterms:W3CDTF">2019-01-23T04:19:00Z</dcterms:modified>
</cp:coreProperties>
</file>